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46615" w14:textId="420FFFB6" w:rsidR="004C4D49" w:rsidRDefault="003D3814" w:rsidP="003D3814">
      <w:pPr>
        <w:pStyle w:val="Title"/>
        <w:jc w:val="center"/>
      </w:pPr>
      <w:bookmarkStart w:id="0" w:name="_Toc79078570"/>
      <w:r>
        <w:t>Guidance for Volunteers Starting a Pro Bono OR Project</w:t>
      </w:r>
    </w:p>
    <w:p w14:paraId="2EC592B9" w14:textId="77777777" w:rsidR="00674688" w:rsidRDefault="00674688" w:rsidP="00A72742">
      <w:pPr>
        <w:pStyle w:val="Heading1"/>
      </w:pPr>
      <w:bookmarkStart w:id="1" w:name="_Toc1506780687"/>
      <w:bookmarkStart w:id="2" w:name="_Toc1072350768"/>
      <w:bookmarkStart w:id="3" w:name="_Toc120015120"/>
    </w:p>
    <w:p w14:paraId="5FE9D805" w14:textId="4D32BE91" w:rsidR="004A5C5F" w:rsidRDefault="00951B7C" w:rsidP="00A72742">
      <w:pPr>
        <w:pStyle w:val="Heading1"/>
      </w:pPr>
      <w:r>
        <w:t>Introduction</w:t>
      </w:r>
      <w:bookmarkEnd w:id="3"/>
      <w:r w:rsidR="004A5C5F">
        <w:t xml:space="preserve"> </w:t>
      </w:r>
      <w:bookmarkEnd w:id="1"/>
      <w:bookmarkEnd w:id="2"/>
    </w:p>
    <w:bookmarkEnd w:id="0"/>
    <w:p w14:paraId="2E8359E9" w14:textId="222F9531" w:rsidR="00CE285B" w:rsidRDefault="00CE285B" w:rsidP="00CE285B">
      <w:r>
        <w:t>Thank you for volunteer</w:t>
      </w:r>
      <w:r w:rsidR="00421941">
        <w:t>ing to work on a</w:t>
      </w:r>
      <w:r>
        <w:t xml:space="preserve"> Pro Bono OR</w:t>
      </w:r>
      <w:r w:rsidR="00421941">
        <w:t xml:space="preserve"> project</w:t>
      </w:r>
      <w:r>
        <w:t xml:space="preserve">.  </w:t>
      </w:r>
    </w:p>
    <w:p w14:paraId="001CFA8B" w14:textId="5B23F7A8" w:rsidR="00CE285B" w:rsidRDefault="00CE285B" w:rsidP="00CE285B">
      <w:r>
        <w:t xml:space="preserve">Although a pro bono project for a third sector organisation is a voluntary activity, it is still an OR project and should be treated with all the commitment, rigour and professionalism that such a project requires. These guidelines have been produced to help ensure the project goes as smoothly as possible. </w:t>
      </w:r>
      <w:r>
        <w:tab/>
      </w:r>
    </w:p>
    <w:p w14:paraId="55326DFE" w14:textId="5F45F1E8" w:rsidR="008B608D" w:rsidRDefault="00CE285B" w:rsidP="000A50EF">
      <w:r>
        <w:t>You may be the first OR person that the organisation has ever worked with, so as well as – we hope – deriving satisfaction from your role, you are an ambassador for the whole profession. So do get in touch if you have any doubts, problems, or successes you want to share. In any case, we hope you enjoy the experience, and look forward to receiving your feedback.</w:t>
      </w:r>
    </w:p>
    <w:p w14:paraId="774D0C3D" w14:textId="2AE4DED4" w:rsidR="17E860BC" w:rsidRDefault="17E860BC" w:rsidP="4FEC4E1B">
      <w:pPr>
        <w:spacing w:line="257" w:lineRule="auto"/>
      </w:pPr>
      <w:r w:rsidRPr="4FEC4E1B">
        <w:rPr>
          <w:rFonts w:eastAsia="Roboto Light" w:cs="Roboto Light"/>
        </w:rPr>
        <w:t>If you have any queries, your contact at The OR Society will be the Pro Bono OR Manager.</w:t>
      </w:r>
    </w:p>
    <w:p w14:paraId="50840B12" w14:textId="35645D7F" w:rsidR="17E860BC" w:rsidRDefault="17E860BC" w:rsidP="4FEC4E1B">
      <w:pPr>
        <w:spacing w:line="257" w:lineRule="auto"/>
      </w:pPr>
      <w:r w:rsidRPr="4FEC4E1B">
        <w:rPr>
          <w:rFonts w:eastAsia="Roboto Light" w:cs="Roboto Light"/>
        </w:rPr>
        <w:t xml:space="preserve">Email: </w:t>
      </w:r>
      <w:hyperlink r:id="rId11">
        <w:r w:rsidRPr="4FEC4E1B">
          <w:rPr>
            <w:rStyle w:val="Hyperlink"/>
            <w:rFonts w:eastAsia="Roboto Light" w:cs="Roboto Light"/>
          </w:rPr>
          <w:t>ProBonoOR@theorsociety.com</w:t>
        </w:r>
      </w:hyperlink>
    </w:p>
    <w:p w14:paraId="16CA92FF" w14:textId="4A659E0C" w:rsidR="17E860BC" w:rsidRDefault="17E860BC" w:rsidP="4FEC4E1B">
      <w:pPr>
        <w:spacing w:line="257" w:lineRule="auto"/>
      </w:pPr>
      <w:r w:rsidRPr="4FEC4E1B">
        <w:rPr>
          <w:rFonts w:eastAsia="Roboto Light" w:cs="Roboto Light"/>
        </w:rPr>
        <w:t>Tel: 0121 233 9300</w:t>
      </w:r>
    </w:p>
    <w:p w14:paraId="296B84BF" w14:textId="48ED220D" w:rsidR="17E860BC" w:rsidRDefault="17E860BC" w:rsidP="4FEC4E1B">
      <w:pPr>
        <w:spacing w:line="257" w:lineRule="auto"/>
      </w:pPr>
      <w:r w:rsidRPr="4FEC4E1B">
        <w:rPr>
          <w:rFonts w:eastAsia="Roboto Light" w:cs="Roboto Light"/>
        </w:rPr>
        <w:t xml:space="preserve">Web: </w:t>
      </w:r>
      <w:hyperlink r:id="rId12">
        <w:r w:rsidRPr="4FEC4E1B">
          <w:rPr>
            <w:rStyle w:val="Hyperlink"/>
            <w:rFonts w:eastAsia="Roboto Light" w:cs="Roboto Light"/>
          </w:rPr>
          <w:t>www.theorsociety.com/ProBonoOR</w:t>
        </w:r>
      </w:hyperlink>
    </w:p>
    <w:p w14:paraId="42BC39FD" w14:textId="77777777" w:rsidR="00EA493B" w:rsidRDefault="4FEC4E1B">
      <w:r>
        <w:br w:type="page"/>
      </w:r>
    </w:p>
    <w:sdt>
      <w:sdtPr>
        <w:id w:val="-754982815"/>
        <w:docPartObj>
          <w:docPartGallery w:val="Table of Contents"/>
          <w:docPartUnique/>
        </w:docPartObj>
      </w:sdtPr>
      <w:sdtEndPr>
        <w:rPr>
          <w:rFonts w:ascii="Roboto Light" w:eastAsiaTheme="minorHAnsi" w:hAnsi="Roboto Light" w:cstheme="minorBidi"/>
          <w:b/>
          <w:bCs/>
          <w:noProof/>
          <w:color w:val="auto"/>
          <w:sz w:val="22"/>
          <w:szCs w:val="22"/>
          <w:lang w:val="en-GB"/>
        </w:rPr>
      </w:sdtEndPr>
      <w:sdtContent>
        <w:p w14:paraId="4A098530" w14:textId="4C18ABB5" w:rsidR="00EA493B" w:rsidRDefault="00EA493B">
          <w:pPr>
            <w:pStyle w:val="TOCHeading"/>
          </w:pPr>
          <w:r w:rsidRPr="00EA493B">
            <w:rPr>
              <w:rFonts w:ascii="Roboto Medium" w:hAnsi="Roboto Medium"/>
              <w:color w:val="5BB030"/>
              <w:sz w:val="28"/>
              <w:szCs w:val="28"/>
            </w:rPr>
            <w:t>Contents</w:t>
          </w:r>
        </w:p>
        <w:p w14:paraId="564726B9" w14:textId="77777777" w:rsidR="00674688" w:rsidRDefault="00674688">
          <w:pPr>
            <w:pStyle w:val="TOC1"/>
            <w:tabs>
              <w:tab w:val="right" w:leader="dot" w:pos="9016"/>
            </w:tabs>
          </w:pPr>
        </w:p>
        <w:p w14:paraId="4BA898EA" w14:textId="550C6478" w:rsidR="00EA493B" w:rsidRDefault="00EA493B">
          <w:pPr>
            <w:pStyle w:val="TOC1"/>
            <w:tabs>
              <w:tab w:val="right" w:leader="dot" w:pos="9016"/>
            </w:tabs>
            <w:rPr>
              <w:rFonts w:asciiTheme="minorHAnsi" w:eastAsiaTheme="minorEastAsia" w:hAnsiTheme="minorHAnsi"/>
              <w:noProof/>
              <w:lang w:eastAsia="en-GB"/>
            </w:rPr>
          </w:pPr>
          <w:r>
            <w:fldChar w:fldCharType="begin"/>
          </w:r>
          <w:r>
            <w:instrText xml:space="preserve"> TOC \o "1-3" \h \z \u </w:instrText>
          </w:r>
          <w:r>
            <w:fldChar w:fldCharType="separate"/>
          </w:r>
          <w:hyperlink w:anchor="_Toc120015121" w:history="1">
            <w:r w:rsidRPr="00DA39A2">
              <w:rPr>
                <w:rStyle w:val="Hyperlink"/>
                <w:noProof/>
              </w:rPr>
              <w:t>Responsibilities and expectations</w:t>
            </w:r>
            <w:r>
              <w:rPr>
                <w:noProof/>
                <w:webHidden/>
              </w:rPr>
              <w:tab/>
            </w:r>
            <w:r>
              <w:rPr>
                <w:noProof/>
                <w:webHidden/>
              </w:rPr>
              <w:fldChar w:fldCharType="begin"/>
            </w:r>
            <w:r>
              <w:rPr>
                <w:noProof/>
                <w:webHidden/>
              </w:rPr>
              <w:instrText xml:space="preserve"> PAGEREF _Toc120015121 \h </w:instrText>
            </w:r>
            <w:r>
              <w:rPr>
                <w:noProof/>
                <w:webHidden/>
              </w:rPr>
            </w:r>
            <w:r>
              <w:rPr>
                <w:noProof/>
                <w:webHidden/>
              </w:rPr>
              <w:fldChar w:fldCharType="separate"/>
            </w:r>
            <w:r w:rsidR="0074150D">
              <w:rPr>
                <w:noProof/>
                <w:webHidden/>
              </w:rPr>
              <w:t>3</w:t>
            </w:r>
            <w:r>
              <w:rPr>
                <w:noProof/>
                <w:webHidden/>
              </w:rPr>
              <w:fldChar w:fldCharType="end"/>
            </w:r>
          </w:hyperlink>
        </w:p>
        <w:p w14:paraId="1DFF38BA" w14:textId="1368E2E2" w:rsidR="00EA493B" w:rsidRDefault="00EA493B">
          <w:pPr>
            <w:pStyle w:val="TOC2"/>
            <w:tabs>
              <w:tab w:val="right" w:leader="dot" w:pos="9016"/>
            </w:tabs>
            <w:rPr>
              <w:rFonts w:asciiTheme="minorHAnsi" w:eastAsiaTheme="minorEastAsia" w:hAnsiTheme="minorHAnsi"/>
              <w:noProof/>
              <w:lang w:eastAsia="en-GB"/>
            </w:rPr>
          </w:pPr>
          <w:hyperlink w:anchor="_Toc120015122" w:history="1">
            <w:r w:rsidRPr="00DA39A2">
              <w:rPr>
                <w:rStyle w:val="Hyperlink"/>
                <w:noProof/>
              </w:rPr>
              <w:t>The OR Society’s responsibilities:</w:t>
            </w:r>
            <w:r>
              <w:rPr>
                <w:noProof/>
                <w:webHidden/>
              </w:rPr>
              <w:tab/>
            </w:r>
            <w:r>
              <w:rPr>
                <w:noProof/>
                <w:webHidden/>
              </w:rPr>
              <w:fldChar w:fldCharType="begin"/>
            </w:r>
            <w:r>
              <w:rPr>
                <w:noProof/>
                <w:webHidden/>
              </w:rPr>
              <w:instrText xml:space="preserve"> PAGEREF _Toc120015122 \h </w:instrText>
            </w:r>
            <w:r>
              <w:rPr>
                <w:noProof/>
                <w:webHidden/>
              </w:rPr>
            </w:r>
            <w:r>
              <w:rPr>
                <w:noProof/>
                <w:webHidden/>
              </w:rPr>
              <w:fldChar w:fldCharType="separate"/>
            </w:r>
            <w:r w:rsidR="0074150D">
              <w:rPr>
                <w:noProof/>
                <w:webHidden/>
              </w:rPr>
              <w:t>3</w:t>
            </w:r>
            <w:r>
              <w:rPr>
                <w:noProof/>
                <w:webHidden/>
              </w:rPr>
              <w:fldChar w:fldCharType="end"/>
            </w:r>
          </w:hyperlink>
        </w:p>
        <w:p w14:paraId="63300ABD" w14:textId="32565571" w:rsidR="00EA493B" w:rsidRDefault="00EA493B">
          <w:pPr>
            <w:pStyle w:val="TOC2"/>
            <w:tabs>
              <w:tab w:val="right" w:leader="dot" w:pos="9016"/>
            </w:tabs>
            <w:rPr>
              <w:rFonts w:asciiTheme="minorHAnsi" w:eastAsiaTheme="minorEastAsia" w:hAnsiTheme="minorHAnsi"/>
              <w:noProof/>
              <w:lang w:eastAsia="en-GB"/>
            </w:rPr>
          </w:pPr>
          <w:hyperlink w:anchor="_Toc120015123" w:history="1">
            <w:r w:rsidRPr="00DA39A2">
              <w:rPr>
                <w:rStyle w:val="Hyperlink"/>
                <w:noProof/>
              </w:rPr>
              <w:t>Our expectations of you as a volunteer:</w:t>
            </w:r>
            <w:r>
              <w:rPr>
                <w:noProof/>
                <w:webHidden/>
              </w:rPr>
              <w:tab/>
            </w:r>
            <w:r>
              <w:rPr>
                <w:noProof/>
                <w:webHidden/>
              </w:rPr>
              <w:fldChar w:fldCharType="begin"/>
            </w:r>
            <w:r>
              <w:rPr>
                <w:noProof/>
                <w:webHidden/>
              </w:rPr>
              <w:instrText xml:space="preserve"> PAGEREF _Toc120015123 \h </w:instrText>
            </w:r>
            <w:r>
              <w:rPr>
                <w:noProof/>
                <w:webHidden/>
              </w:rPr>
            </w:r>
            <w:r>
              <w:rPr>
                <w:noProof/>
                <w:webHidden/>
              </w:rPr>
              <w:fldChar w:fldCharType="separate"/>
            </w:r>
            <w:r w:rsidR="0074150D">
              <w:rPr>
                <w:noProof/>
                <w:webHidden/>
              </w:rPr>
              <w:t>3</w:t>
            </w:r>
            <w:r>
              <w:rPr>
                <w:noProof/>
                <w:webHidden/>
              </w:rPr>
              <w:fldChar w:fldCharType="end"/>
            </w:r>
          </w:hyperlink>
        </w:p>
        <w:p w14:paraId="4518E654" w14:textId="0DDB85C5" w:rsidR="00EA493B" w:rsidRDefault="00EA493B">
          <w:pPr>
            <w:pStyle w:val="TOC1"/>
            <w:tabs>
              <w:tab w:val="right" w:leader="dot" w:pos="9016"/>
            </w:tabs>
            <w:rPr>
              <w:rFonts w:asciiTheme="minorHAnsi" w:eastAsiaTheme="minorEastAsia" w:hAnsiTheme="minorHAnsi"/>
              <w:noProof/>
              <w:lang w:eastAsia="en-GB"/>
            </w:rPr>
          </w:pPr>
          <w:hyperlink w:anchor="_Toc120015124" w:history="1">
            <w:r w:rsidRPr="00DA39A2">
              <w:rPr>
                <w:rStyle w:val="Hyperlink"/>
                <w:noProof/>
              </w:rPr>
              <w:t>Time commitment</w:t>
            </w:r>
            <w:r>
              <w:rPr>
                <w:noProof/>
                <w:webHidden/>
              </w:rPr>
              <w:tab/>
            </w:r>
            <w:r>
              <w:rPr>
                <w:noProof/>
                <w:webHidden/>
              </w:rPr>
              <w:fldChar w:fldCharType="begin"/>
            </w:r>
            <w:r>
              <w:rPr>
                <w:noProof/>
                <w:webHidden/>
              </w:rPr>
              <w:instrText xml:space="preserve"> PAGEREF _Toc120015124 \h </w:instrText>
            </w:r>
            <w:r>
              <w:rPr>
                <w:noProof/>
                <w:webHidden/>
              </w:rPr>
            </w:r>
            <w:r>
              <w:rPr>
                <w:noProof/>
                <w:webHidden/>
              </w:rPr>
              <w:fldChar w:fldCharType="separate"/>
            </w:r>
            <w:r w:rsidR="0074150D">
              <w:rPr>
                <w:noProof/>
                <w:webHidden/>
              </w:rPr>
              <w:t>3</w:t>
            </w:r>
            <w:r>
              <w:rPr>
                <w:noProof/>
                <w:webHidden/>
              </w:rPr>
              <w:fldChar w:fldCharType="end"/>
            </w:r>
          </w:hyperlink>
        </w:p>
        <w:p w14:paraId="6748ED0B" w14:textId="6E78565C" w:rsidR="00EA493B" w:rsidRDefault="00EA493B">
          <w:pPr>
            <w:pStyle w:val="TOC1"/>
            <w:tabs>
              <w:tab w:val="right" w:leader="dot" w:pos="9016"/>
            </w:tabs>
            <w:rPr>
              <w:rFonts w:asciiTheme="minorHAnsi" w:eastAsiaTheme="minorEastAsia" w:hAnsiTheme="minorHAnsi"/>
              <w:noProof/>
              <w:lang w:eastAsia="en-GB"/>
            </w:rPr>
          </w:pPr>
          <w:hyperlink w:anchor="_Toc120015125" w:history="1">
            <w:r w:rsidRPr="00DA39A2">
              <w:rPr>
                <w:rStyle w:val="Hyperlink"/>
                <w:noProof/>
              </w:rPr>
              <w:t>Project management</w:t>
            </w:r>
            <w:r>
              <w:rPr>
                <w:noProof/>
                <w:webHidden/>
              </w:rPr>
              <w:tab/>
            </w:r>
            <w:r>
              <w:rPr>
                <w:noProof/>
                <w:webHidden/>
              </w:rPr>
              <w:fldChar w:fldCharType="begin"/>
            </w:r>
            <w:r>
              <w:rPr>
                <w:noProof/>
                <w:webHidden/>
              </w:rPr>
              <w:instrText xml:space="preserve"> PAGEREF _Toc120015125 \h </w:instrText>
            </w:r>
            <w:r>
              <w:rPr>
                <w:noProof/>
                <w:webHidden/>
              </w:rPr>
            </w:r>
            <w:r>
              <w:rPr>
                <w:noProof/>
                <w:webHidden/>
              </w:rPr>
              <w:fldChar w:fldCharType="separate"/>
            </w:r>
            <w:r w:rsidR="0074150D">
              <w:rPr>
                <w:noProof/>
                <w:webHidden/>
              </w:rPr>
              <w:t>3</w:t>
            </w:r>
            <w:r>
              <w:rPr>
                <w:noProof/>
                <w:webHidden/>
              </w:rPr>
              <w:fldChar w:fldCharType="end"/>
            </w:r>
          </w:hyperlink>
        </w:p>
        <w:p w14:paraId="73BAB89A" w14:textId="29BE0D52" w:rsidR="00EA493B" w:rsidRDefault="00EA493B">
          <w:pPr>
            <w:pStyle w:val="TOC1"/>
            <w:tabs>
              <w:tab w:val="right" w:leader="dot" w:pos="9016"/>
            </w:tabs>
            <w:rPr>
              <w:rFonts w:asciiTheme="minorHAnsi" w:eastAsiaTheme="minorEastAsia" w:hAnsiTheme="minorHAnsi"/>
              <w:noProof/>
              <w:lang w:eastAsia="en-GB"/>
            </w:rPr>
          </w:pPr>
          <w:hyperlink w:anchor="_Toc120015126" w:history="1">
            <w:r w:rsidRPr="00DA39A2">
              <w:rPr>
                <w:rStyle w:val="Hyperlink"/>
                <w:noProof/>
                <w:lang w:eastAsia="en-GB"/>
              </w:rPr>
              <w:t>Resources and help available</w:t>
            </w:r>
            <w:r>
              <w:rPr>
                <w:noProof/>
                <w:webHidden/>
              </w:rPr>
              <w:tab/>
            </w:r>
            <w:r>
              <w:rPr>
                <w:noProof/>
                <w:webHidden/>
              </w:rPr>
              <w:fldChar w:fldCharType="begin"/>
            </w:r>
            <w:r>
              <w:rPr>
                <w:noProof/>
                <w:webHidden/>
              </w:rPr>
              <w:instrText xml:space="preserve"> PAGEREF _Toc120015126 \h </w:instrText>
            </w:r>
            <w:r>
              <w:rPr>
                <w:noProof/>
                <w:webHidden/>
              </w:rPr>
            </w:r>
            <w:r>
              <w:rPr>
                <w:noProof/>
                <w:webHidden/>
              </w:rPr>
              <w:fldChar w:fldCharType="separate"/>
            </w:r>
            <w:r w:rsidR="0074150D">
              <w:rPr>
                <w:noProof/>
                <w:webHidden/>
              </w:rPr>
              <w:t>4</w:t>
            </w:r>
            <w:r>
              <w:rPr>
                <w:noProof/>
                <w:webHidden/>
              </w:rPr>
              <w:fldChar w:fldCharType="end"/>
            </w:r>
          </w:hyperlink>
        </w:p>
        <w:p w14:paraId="5D48E494" w14:textId="76EB026D" w:rsidR="00EA493B" w:rsidRDefault="00EA493B">
          <w:pPr>
            <w:pStyle w:val="TOC1"/>
            <w:tabs>
              <w:tab w:val="right" w:leader="dot" w:pos="9016"/>
            </w:tabs>
            <w:rPr>
              <w:rFonts w:asciiTheme="minorHAnsi" w:eastAsiaTheme="minorEastAsia" w:hAnsiTheme="minorHAnsi"/>
              <w:noProof/>
              <w:lang w:eastAsia="en-GB"/>
            </w:rPr>
          </w:pPr>
          <w:hyperlink w:anchor="_Toc120015127" w:history="1">
            <w:r w:rsidRPr="00DA39A2">
              <w:rPr>
                <w:rStyle w:val="Hyperlink"/>
                <w:noProof/>
                <w:lang w:eastAsia="en-GB"/>
              </w:rPr>
              <w:t>Conflict of interest</w:t>
            </w:r>
            <w:r>
              <w:rPr>
                <w:noProof/>
                <w:webHidden/>
              </w:rPr>
              <w:tab/>
            </w:r>
            <w:r>
              <w:rPr>
                <w:noProof/>
                <w:webHidden/>
              </w:rPr>
              <w:fldChar w:fldCharType="begin"/>
            </w:r>
            <w:r>
              <w:rPr>
                <w:noProof/>
                <w:webHidden/>
              </w:rPr>
              <w:instrText xml:space="preserve"> PAGEREF _Toc120015127 \h </w:instrText>
            </w:r>
            <w:r>
              <w:rPr>
                <w:noProof/>
                <w:webHidden/>
              </w:rPr>
            </w:r>
            <w:r>
              <w:rPr>
                <w:noProof/>
                <w:webHidden/>
              </w:rPr>
              <w:fldChar w:fldCharType="separate"/>
            </w:r>
            <w:r w:rsidR="0074150D">
              <w:rPr>
                <w:noProof/>
                <w:webHidden/>
              </w:rPr>
              <w:t>5</w:t>
            </w:r>
            <w:r>
              <w:rPr>
                <w:noProof/>
                <w:webHidden/>
              </w:rPr>
              <w:fldChar w:fldCharType="end"/>
            </w:r>
          </w:hyperlink>
        </w:p>
        <w:p w14:paraId="5075ECB0" w14:textId="29C3DC00" w:rsidR="00EA493B" w:rsidRDefault="00EA493B">
          <w:pPr>
            <w:pStyle w:val="TOC1"/>
            <w:tabs>
              <w:tab w:val="right" w:leader="dot" w:pos="9016"/>
            </w:tabs>
            <w:rPr>
              <w:rFonts w:asciiTheme="minorHAnsi" w:eastAsiaTheme="minorEastAsia" w:hAnsiTheme="minorHAnsi"/>
              <w:noProof/>
              <w:lang w:eastAsia="en-GB"/>
            </w:rPr>
          </w:pPr>
          <w:hyperlink w:anchor="_Toc120015128" w:history="1">
            <w:r w:rsidRPr="00DA39A2">
              <w:rPr>
                <w:rStyle w:val="Hyperlink"/>
                <w:noProof/>
              </w:rPr>
              <w:t>Upon completion of the project</w:t>
            </w:r>
            <w:r>
              <w:rPr>
                <w:noProof/>
                <w:webHidden/>
              </w:rPr>
              <w:tab/>
            </w:r>
            <w:r>
              <w:rPr>
                <w:noProof/>
                <w:webHidden/>
              </w:rPr>
              <w:fldChar w:fldCharType="begin"/>
            </w:r>
            <w:r>
              <w:rPr>
                <w:noProof/>
                <w:webHidden/>
              </w:rPr>
              <w:instrText xml:space="preserve"> PAGEREF _Toc120015128 \h </w:instrText>
            </w:r>
            <w:r>
              <w:rPr>
                <w:noProof/>
                <w:webHidden/>
              </w:rPr>
            </w:r>
            <w:r>
              <w:rPr>
                <w:noProof/>
                <w:webHidden/>
              </w:rPr>
              <w:fldChar w:fldCharType="separate"/>
            </w:r>
            <w:r w:rsidR="0074150D">
              <w:rPr>
                <w:noProof/>
                <w:webHidden/>
              </w:rPr>
              <w:t>5</w:t>
            </w:r>
            <w:r>
              <w:rPr>
                <w:noProof/>
                <w:webHidden/>
              </w:rPr>
              <w:fldChar w:fldCharType="end"/>
            </w:r>
          </w:hyperlink>
        </w:p>
        <w:p w14:paraId="5705FD7E" w14:textId="5DBD8C3C" w:rsidR="00EA493B" w:rsidRDefault="00EA493B">
          <w:pPr>
            <w:pStyle w:val="TOC2"/>
            <w:tabs>
              <w:tab w:val="right" w:leader="dot" w:pos="9016"/>
            </w:tabs>
            <w:rPr>
              <w:rFonts w:asciiTheme="minorHAnsi" w:eastAsiaTheme="minorEastAsia" w:hAnsiTheme="minorHAnsi"/>
              <w:noProof/>
              <w:lang w:eastAsia="en-GB"/>
            </w:rPr>
          </w:pPr>
          <w:hyperlink w:anchor="_Toc120015129" w:history="1">
            <w:r w:rsidRPr="00DA39A2">
              <w:rPr>
                <w:rStyle w:val="Hyperlink"/>
                <w:noProof/>
              </w:rPr>
              <w:t>Post-project feedback</w:t>
            </w:r>
            <w:r>
              <w:rPr>
                <w:noProof/>
                <w:webHidden/>
              </w:rPr>
              <w:tab/>
            </w:r>
            <w:r>
              <w:rPr>
                <w:noProof/>
                <w:webHidden/>
              </w:rPr>
              <w:fldChar w:fldCharType="begin"/>
            </w:r>
            <w:r>
              <w:rPr>
                <w:noProof/>
                <w:webHidden/>
              </w:rPr>
              <w:instrText xml:space="preserve"> PAGEREF _Toc120015129 \h </w:instrText>
            </w:r>
            <w:r>
              <w:rPr>
                <w:noProof/>
                <w:webHidden/>
              </w:rPr>
            </w:r>
            <w:r>
              <w:rPr>
                <w:noProof/>
                <w:webHidden/>
              </w:rPr>
              <w:fldChar w:fldCharType="separate"/>
            </w:r>
            <w:r w:rsidR="0074150D">
              <w:rPr>
                <w:noProof/>
                <w:webHidden/>
              </w:rPr>
              <w:t>5</w:t>
            </w:r>
            <w:r>
              <w:rPr>
                <w:noProof/>
                <w:webHidden/>
              </w:rPr>
              <w:fldChar w:fldCharType="end"/>
            </w:r>
          </w:hyperlink>
        </w:p>
        <w:p w14:paraId="1BDAB7A6" w14:textId="30FEC56D" w:rsidR="00EA493B" w:rsidRDefault="00EA493B">
          <w:pPr>
            <w:pStyle w:val="TOC2"/>
            <w:tabs>
              <w:tab w:val="right" w:leader="dot" w:pos="9016"/>
            </w:tabs>
            <w:rPr>
              <w:rFonts w:asciiTheme="minorHAnsi" w:eastAsiaTheme="minorEastAsia" w:hAnsiTheme="minorHAnsi"/>
              <w:noProof/>
              <w:lang w:eastAsia="en-GB"/>
            </w:rPr>
          </w:pPr>
          <w:hyperlink w:anchor="_Toc120015130" w:history="1">
            <w:r w:rsidRPr="00DA39A2">
              <w:rPr>
                <w:rStyle w:val="Hyperlink"/>
                <w:noProof/>
              </w:rPr>
              <w:t>Publicity</w:t>
            </w:r>
            <w:r>
              <w:rPr>
                <w:noProof/>
                <w:webHidden/>
              </w:rPr>
              <w:tab/>
            </w:r>
            <w:r>
              <w:rPr>
                <w:noProof/>
                <w:webHidden/>
              </w:rPr>
              <w:fldChar w:fldCharType="begin"/>
            </w:r>
            <w:r>
              <w:rPr>
                <w:noProof/>
                <w:webHidden/>
              </w:rPr>
              <w:instrText xml:space="preserve"> PAGEREF _Toc120015130 \h </w:instrText>
            </w:r>
            <w:r>
              <w:rPr>
                <w:noProof/>
                <w:webHidden/>
              </w:rPr>
            </w:r>
            <w:r>
              <w:rPr>
                <w:noProof/>
                <w:webHidden/>
              </w:rPr>
              <w:fldChar w:fldCharType="separate"/>
            </w:r>
            <w:r w:rsidR="0074150D">
              <w:rPr>
                <w:noProof/>
                <w:webHidden/>
              </w:rPr>
              <w:t>5</w:t>
            </w:r>
            <w:r>
              <w:rPr>
                <w:noProof/>
                <w:webHidden/>
              </w:rPr>
              <w:fldChar w:fldCharType="end"/>
            </w:r>
          </w:hyperlink>
        </w:p>
        <w:p w14:paraId="30C40BDC" w14:textId="5450B8AD" w:rsidR="00EA493B" w:rsidRDefault="00EA493B">
          <w:pPr>
            <w:pStyle w:val="TOC1"/>
            <w:tabs>
              <w:tab w:val="right" w:leader="dot" w:pos="9016"/>
            </w:tabs>
            <w:rPr>
              <w:rFonts w:asciiTheme="minorHAnsi" w:eastAsiaTheme="minorEastAsia" w:hAnsiTheme="minorHAnsi"/>
              <w:noProof/>
              <w:lang w:eastAsia="en-GB"/>
            </w:rPr>
          </w:pPr>
          <w:hyperlink w:anchor="_Toc120015131" w:history="1">
            <w:r w:rsidRPr="00DA39A2">
              <w:rPr>
                <w:rStyle w:val="Hyperlink"/>
                <w:noProof/>
              </w:rPr>
              <w:t>Thank you</w:t>
            </w:r>
            <w:r>
              <w:rPr>
                <w:noProof/>
                <w:webHidden/>
              </w:rPr>
              <w:tab/>
            </w:r>
            <w:r>
              <w:rPr>
                <w:noProof/>
                <w:webHidden/>
              </w:rPr>
              <w:fldChar w:fldCharType="begin"/>
            </w:r>
            <w:r>
              <w:rPr>
                <w:noProof/>
                <w:webHidden/>
              </w:rPr>
              <w:instrText xml:space="preserve"> PAGEREF _Toc120015131 \h </w:instrText>
            </w:r>
            <w:r>
              <w:rPr>
                <w:noProof/>
                <w:webHidden/>
              </w:rPr>
            </w:r>
            <w:r>
              <w:rPr>
                <w:noProof/>
                <w:webHidden/>
              </w:rPr>
              <w:fldChar w:fldCharType="separate"/>
            </w:r>
            <w:r w:rsidR="0074150D">
              <w:rPr>
                <w:noProof/>
                <w:webHidden/>
              </w:rPr>
              <w:t>5</w:t>
            </w:r>
            <w:r>
              <w:rPr>
                <w:noProof/>
                <w:webHidden/>
              </w:rPr>
              <w:fldChar w:fldCharType="end"/>
            </w:r>
          </w:hyperlink>
        </w:p>
        <w:p w14:paraId="6A4759F4" w14:textId="0BA4CB51" w:rsidR="00EA493B" w:rsidRDefault="00EA493B">
          <w:r>
            <w:rPr>
              <w:b/>
              <w:bCs/>
              <w:noProof/>
            </w:rPr>
            <w:fldChar w:fldCharType="end"/>
          </w:r>
        </w:p>
      </w:sdtContent>
    </w:sdt>
    <w:p w14:paraId="727946FC" w14:textId="4EFFB47F" w:rsidR="4FEC4E1B" w:rsidRDefault="4FEC4E1B">
      <w:r>
        <w:br w:type="page"/>
      </w:r>
    </w:p>
    <w:p w14:paraId="65D7E9B3" w14:textId="78A4027D" w:rsidR="0065175B" w:rsidRDefault="00AB37C6" w:rsidP="00E74128">
      <w:pPr>
        <w:pStyle w:val="Heading1"/>
      </w:pPr>
      <w:bookmarkStart w:id="4" w:name="_Toc201084649"/>
      <w:bookmarkStart w:id="5" w:name="_Toc120015121"/>
      <w:r>
        <w:lastRenderedPageBreak/>
        <w:t>Responsibilities and expectations</w:t>
      </w:r>
      <w:bookmarkEnd w:id="5"/>
      <w:r w:rsidR="00440855">
        <w:t xml:space="preserve"> </w:t>
      </w:r>
      <w:bookmarkEnd w:id="4"/>
    </w:p>
    <w:p w14:paraId="7C3935F7" w14:textId="77777777" w:rsidR="00167412" w:rsidRDefault="002127A4">
      <w:r w:rsidRPr="002127A4">
        <w:t xml:space="preserve">We want you to have a </w:t>
      </w:r>
      <w:r w:rsidR="008D021A">
        <w:t>great experience</w:t>
      </w:r>
      <w:r w:rsidRPr="002127A4">
        <w:t xml:space="preserve"> as a Pro Bono OR volunteer, so we take our responsibilities towards you seriously. As a Pro Bono OR volunteer, you will be a representative of The OR Society and as such, we ask that you act appropriately.</w:t>
      </w:r>
    </w:p>
    <w:p w14:paraId="2123FBC9" w14:textId="77777777" w:rsidR="00167412" w:rsidRDefault="00167412" w:rsidP="000A7C9D">
      <w:pPr>
        <w:pStyle w:val="Heading2"/>
      </w:pPr>
      <w:bookmarkStart w:id="6" w:name="_Toc901350862"/>
      <w:bookmarkStart w:id="7" w:name="_Toc120015122"/>
      <w:r>
        <w:t>The OR Society’s responsibilities:</w:t>
      </w:r>
      <w:bookmarkEnd w:id="6"/>
      <w:bookmarkEnd w:id="7"/>
    </w:p>
    <w:p w14:paraId="339C4671" w14:textId="030E9F3D" w:rsidR="00167412" w:rsidRDefault="00167412" w:rsidP="00421941">
      <w:pPr>
        <w:pStyle w:val="ListParagraph"/>
        <w:numPr>
          <w:ilvl w:val="0"/>
          <w:numId w:val="14"/>
        </w:numPr>
      </w:pPr>
      <w:r>
        <w:t xml:space="preserve">To act in accordance with our values; to behave in a rigorous, inclusive, </w:t>
      </w:r>
      <w:r w:rsidR="00BE204F">
        <w:t>proactive,</w:t>
      </w:r>
      <w:r>
        <w:t xml:space="preserve"> and supportive manner.</w:t>
      </w:r>
    </w:p>
    <w:p w14:paraId="7EBAC433" w14:textId="77777777" w:rsidR="009662D4" w:rsidRDefault="009662D4" w:rsidP="009662D4">
      <w:pPr>
        <w:pStyle w:val="ListParagraph"/>
        <w:numPr>
          <w:ilvl w:val="0"/>
          <w:numId w:val="14"/>
        </w:numPr>
      </w:pPr>
      <w:r>
        <w:t>To offer equal opportunities to everyone who wants to volunteer.</w:t>
      </w:r>
    </w:p>
    <w:p w14:paraId="62FFA75F" w14:textId="4C10F60E" w:rsidR="009662D4" w:rsidRDefault="009662D4" w:rsidP="009662D4">
      <w:pPr>
        <w:pStyle w:val="ListParagraph"/>
        <w:numPr>
          <w:ilvl w:val="0"/>
          <w:numId w:val="14"/>
        </w:numPr>
      </w:pPr>
      <w:r>
        <w:t>To provide information about the Pro Bono OR scheme and all relevant policies.</w:t>
      </w:r>
    </w:p>
    <w:p w14:paraId="5259F1D2" w14:textId="77777777" w:rsidR="002C17CA" w:rsidRDefault="002C17CA" w:rsidP="002C17CA">
      <w:pPr>
        <w:pStyle w:val="ListParagraph"/>
        <w:numPr>
          <w:ilvl w:val="0"/>
          <w:numId w:val="14"/>
        </w:numPr>
      </w:pPr>
      <w:r>
        <w:t>To offer appropriate support for your role, including access to the Pro Bono OR Manager who will support and advise you.</w:t>
      </w:r>
    </w:p>
    <w:p w14:paraId="6D283D7E" w14:textId="17917A15" w:rsidR="00031815" w:rsidRDefault="00031815" w:rsidP="000A7C9D">
      <w:pPr>
        <w:pStyle w:val="ListParagraph"/>
        <w:numPr>
          <w:ilvl w:val="0"/>
          <w:numId w:val="14"/>
        </w:numPr>
      </w:pPr>
      <w:r>
        <w:t>To maintain regular (monthly) contact with the volunteer and client organisation.</w:t>
      </w:r>
    </w:p>
    <w:p w14:paraId="4F640E7A" w14:textId="77777777" w:rsidR="00031815" w:rsidRDefault="00031815" w:rsidP="00031815">
      <w:pPr>
        <w:pStyle w:val="ListParagraph"/>
        <w:numPr>
          <w:ilvl w:val="0"/>
          <w:numId w:val="14"/>
        </w:numPr>
      </w:pPr>
      <w:r>
        <w:t>To respect all our volunteers and encourage two-way communication.</w:t>
      </w:r>
    </w:p>
    <w:p w14:paraId="755B9958" w14:textId="77777777" w:rsidR="00194614" w:rsidRDefault="00194614" w:rsidP="00194614">
      <w:pPr>
        <w:pStyle w:val="ListParagraph"/>
        <w:numPr>
          <w:ilvl w:val="0"/>
          <w:numId w:val="14"/>
        </w:numPr>
      </w:pPr>
      <w:r>
        <w:t>To celebrate success and recognise the commitment made by volunteers.</w:t>
      </w:r>
    </w:p>
    <w:p w14:paraId="57E4B618" w14:textId="5DA60475" w:rsidR="00EF2989" w:rsidRDefault="00167412" w:rsidP="00BA5EA9">
      <w:pPr>
        <w:pStyle w:val="ListParagraph"/>
        <w:numPr>
          <w:ilvl w:val="0"/>
          <w:numId w:val="14"/>
        </w:numPr>
      </w:pPr>
      <w:r>
        <w:t>To make necessary arrangements to ensure your health, safety and welfare as a volunteer</w:t>
      </w:r>
      <w:r w:rsidR="00BA5EA9">
        <w:t>.</w:t>
      </w:r>
    </w:p>
    <w:p w14:paraId="74062510" w14:textId="3ECB0749" w:rsidR="004E0073" w:rsidRDefault="004E0073" w:rsidP="004E0073">
      <w:pPr>
        <w:pStyle w:val="Heading2"/>
      </w:pPr>
      <w:bookmarkStart w:id="8" w:name="_Toc1176794571"/>
      <w:bookmarkStart w:id="9" w:name="_Toc120015123"/>
      <w:r>
        <w:t>Our expectations of you as a volunteer:</w:t>
      </w:r>
      <w:bookmarkEnd w:id="9"/>
      <w:r>
        <w:t xml:space="preserve"> </w:t>
      </w:r>
      <w:bookmarkEnd w:id="8"/>
    </w:p>
    <w:p w14:paraId="2AC8C1A9" w14:textId="35A9C440" w:rsidR="004E0073" w:rsidRDefault="004E0073" w:rsidP="004E0073">
      <w:pPr>
        <w:pStyle w:val="ListParagraph"/>
        <w:numPr>
          <w:ilvl w:val="0"/>
          <w:numId w:val="15"/>
        </w:numPr>
      </w:pPr>
      <w:r>
        <w:t>To act in accordance with our values; to behave in a rigorous, inclusive, proactive</w:t>
      </w:r>
      <w:r w:rsidR="00BB6B9D">
        <w:t>,</w:t>
      </w:r>
      <w:r>
        <w:t xml:space="preserve"> and supportive manner</w:t>
      </w:r>
      <w:r w:rsidR="00BB6B9D">
        <w:t>.</w:t>
      </w:r>
    </w:p>
    <w:p w14:paraId="3F7860EC" w14:textId="309FADF2" w:rsidR="0BA1DB07" w:rsidRDefault="0BA1DB07" w:rsidP="4FEC4E1B">
      <w:pPr>
        <w:pStyle w:val="ListParagraph"/>
        <w:numPr>
          <w:ilvl w:val="0"/>
          <w:numId w:val="15"/>
        </w:numPr>
      </w:pPr>
      <w:r>
        <w:t xml:space="preserve">To act in accordance with our </w:t>
      </w:r>
      <w:hyperlink r:id="rId13">
        <w:r w:rsidRPr="4FEC4E1B">
          <w:rPr>
            <w:rStyle w:val="Hyperlink"/>
          </w:rPr>
          <w:t>Ethical Principles</w:t>
        </w:r>
      </w:hyperlink>
      <w:r>
        <w:t>.</w:t>
      </w:r>
    </w:p>
    <w:p w14:paraId="72BA4B21" w14:textId="7827D59D" w:rsidR="004E0073" w:rsidRDefault="004E0073" w:rsidP="004E0073">
      <w:pPr>
        <w:pStyle w:val="ListParagraph"/>
        <w:numPr>
          <w:ilvl w:val="0"/>
          <w:numId w:val="15"/>
        </w:numPr>
      </w:pPr>
      <w:r>
        <w:t>To aim for high standards of efficiency, reliability and quality in your volunteering</w:t>
      </w:r>
      <w:r w:rsidR="00BB6B9D">
        <w:t>.</w:t>
      </w:r>
    </w:p>
    <w:p w14:paraId="6FE12FEA" w14:textId="75EC9E06" w:rsidR="004E0073" w:rsidRDefault="004E0073" w:rsidP="004E0073">
      <w:pPr>
        <w:pStyle w:val="ListParagraph"/>
        <w:numPr>
          <w:ilvl w:val="0"/>
          <w:numId w:val="15"/>
        </w:numPr>
      </w:pPr>
      <w:r>
        <w:t xml:space="preserve">To support, respect and adhere to our and </w:t>
      </w:r>
      <w:r w:rsidR="000B4119">
        <w:t xml:space="preserve">the </w:t>
      </w:r>
      <w:r w:rsidR="007D6920">
        <w:t>client</w:t>
      </w:r>
      <w:r>
        <w:t xml:space="preserve"> organisation’s policies and guidelines, including all aspects of safeguarding, health and safety and equal opportunities</w:t>
      </w:r>
      <w:r w:rsidR="0081008A">
        <w:t>.</w:t>
      </w:r>
    </w:p>
    <w:p w14:paraId="2CF818D3" w14:textId="215834DC" w:rsidR="004E0073" w:rsidRDefault="004E0073" w:rsidP="004E0073">
      <w:pPr>
        <w:pStyle w:val="ListParagraph"/>
        <w:numPr>
          <w:ilvl w:val="0"/>
          <w:numId w:val="15"/>
        </w:numPr>
      </w:pPr>
      <w:r>
        <w:t>To maintain regular (monthly) contact with the Pro Bono OR Manager</w:t>
      </w:r>
      <w:r w:rsidR="0081008A">
        <w:t>.</w:t>
      </w:r>
    </w:p>
    <w:p w14:paraId="4FF098B0" w14:textId="39CCF9CE" w:rsidR="00FE25AA" w:rsidRDefault="00FE25AA" w:rsidP="004E0073">
      <w:pPr>
        <w:pStyle w:val="ListParagraph"/>
        <w:numPr>
          <w:ilvl w:val="0"/>
          <w:numId w:val="15"/>
        </w:numPr>
      </w:pPr>
      <w:r>
        <w:t>To keep the Pro Bono OR Manager up to date on project progress and respond promptly to requests for updates and feedback.</w:t>
      </w:r>
    </w:p>
    <w:p w14:paraId="44DD1106" w14:textId="145A5AB5" w:rsidR="004E0073" w:rsidRDefault="004E0073" w:rsidP="004E0073">
      <w:pPr>
        <w:pStyle w:val="ListParagraph"/>
        <w:numPr>
          <w:ilvl w:val="0"/>
          <w:numId w:val="15"/>
        </w:numPr>
      </w:pPr>
      <w:r>
        <w:t>To let the Pro Bono OR Manager know if you have any problems so that we can find a solution together</w:t>
      </w:r>
      <w:r w:rsidR="00B26DE8">
        <w:t>.</w:t>
      </w:r>
    </w:p>
    <w:p w14:paraId="0A07D637" w14:textId="77777777" w:rsidR="007468F1" w:rsidRDefault="004E0073" w:rsidP="007468F1">
      <w:pPr>
        <w:pStyle w:val="ListParagraph"/>
        <w:numPr>
          <w:ilvl w:val="0"/>
          <w:numId w:val="15"/>
        </w:numPr>
      </w:pPr>
      <w:r>
        <w:t>To let the Pro Bono OR Manager and the client organisation know if you become unwell or are no longer able to volunteer</w:t>
      </w:r>
      <w:r w:rsidR="007468F1">
        <w:t>.</w:t>
      </w:r>
    </w:p>
    <w:p w14:paraId="1166F2F8" w14:textId="77777777" w:rsidR="00DF7875" w:rsidRDefault="00DF7875" w:rsidP="00C17B31">
      <w:pPr>
        <w:pStyle w:val="Heading1"/>
      </w:pPr>
      <w:bookmarkStart w:id="10" w:name="_Toc1119914802"/>
      <w:bookmarkStart w:id="11" w:name="_Toc120015124"/>
      <w:r>
        <w:t>Time commitment</w:t>
      </w:r>
      <w:bookmarkEnd w:id="10"/>
      <w:bookmarkEnd w:id="11"/>
    </w:p>
    <w:p w14:paraId="418B3EA5" w14:textId="07AAA3A0" w:rsidR="00AF3538" w:rsidRDefault="00DF7875" w:rsidP="002524C1">
      <w:r w:rsidRPr="00DF7875">
        <w:t>The actual project time commitment w</w:t>
      </w:r>
      <w:r w:rsidR="00644177">
        <w:t>ill</w:t>
      </w:r>
      <w:r w:rsidRPr="00DF7875">
        <w:t xml:space="preserve"> be agreed between yourself and the organisation when completing the detailed project </w:t>
      </w:r>
      <w:r w:rsidR="00644177">
        <w:t>proposal</w:t>
      </w:r>
      <w:r w:rsidRPr="00DF7875">
        <w:t>.</w:t>
      </w:r>
      <w:r w:rsidR="002524C1">
        <w:t xml:space="preserve"> </w:t>
      </w:r>
    </w:p>
    <w:p w14:paraId="2F4CA57A" w14:textId="708EA77A" w:rsidR="0030214A" w:rsidRDefault="0030214A" w:rsidP="0030214A">
      <w:pPr>
        <w:pStyle w:val="Heading1"/>
      </w:pPr>
      <w:bookmarkStart w:id="12" w:name="_Toc1314201614"/>
      <w:bookmarkStart w:id="13" w:name="_Toc120015125"/>
      <w:r>
        <w:t>Project management</w:t>
      </w:r>
      <w:bookmarkEnd w:id="12"/>
      <w:bookmarkEnd w:id="13"/>
    </w:p>
    <w:p w14:paraId="2A750261" w14:textId="54590453" w:rsidR="0030214A" w:rsidRDefault="0030214A" w:rsidP="0030214A">
      <w:r>
        <w:t xml:space="preserve">The project description in the advert is not intended to be definitive.  We expect </w:t>
      </w:r>
      <w:r w:rsidR="00650772">
        <w:t>you</w:t>
      </w:r>
      <w:r>
        <w:t xml:space="preserve"> to agree full details with the organisation.</w:t>
      </w:r>
    </w:p>
    <w:p w14:paraId="65E8FA89" w14:textId="03FB81DA" w:rsidR="0030214A" w:rsidRDefault="00F93859" w:rsidP="0030214A">
      <w:r>
        <w:t xml:space="preserve">Following introductions made by the </w:t>
      </w:r>
      <w:r w:rsidR="00095FC1">
        <w:t>P</w:t>
      </w:r>
      <w:r>
        <w:t xml:space="preserve">ro Bono OR </w:t>
      </w:r>
      <w:r w:rsidR="0019438C">
        <w:t>M</w:t>
      </w:r>
      <w:r>
        <w:t>anager, you should l</w:t>
      </w:r>
      <w:r w:rsidR="0030214A">
        <w:t xml:space="preserve">iaise with the client to agree with them what the project should cover. This will </w:t>
      </w:r>
      <w:r w:rsidR="00E00009">
        <w:t>consider</w:t>
      </w:r>
      <w:r w:rsidR="0030214A">
        <w:t xml:space="preserve"> the more detailed information you will be able to get</w:t>
      </w:r>
      <w:r w:rsidR="009B59C0">
        <w:t xml:space="preserve"> from discussions with them</w:t>
      </w:r>
      <w:r w:rsidR="0030214A">
        <w:t xml:space="preserve">, and relate to your own understanding and expertise, your own time available, and the latest thinking of the client (which may have developed since the </w:t>
      </w:r>
      <w:r w:rsidR="00095FC1">
        <w:t>description in the advert</w:t>
      </w:r>
      <w:r w:rsidR="0030214A">
        <w:t>).</w:t>
      </w:r>
    </w:p>
    <w:p w14:paraId="35E0358F" w14:textId="2F691D99" w:rsidR="0030214A" w:rsidRDefault="00997207" w:rsidP="0030214A">
      <w:r>
        <w:t xml:space="preserve">You will take the lead on drafting </w:t>
      </w:r>
      <w:r w:rsidR="0030214A">
        <w:t>a project proposal, using the specimen project proposal form</w:t>
      </w:r>
      <w:r w:rsidR="00185073">
        <w:t xml:space="preserve"> provided by the Pro Bono OR Manager</w:t>
      </w:r>
      <w:r w:rsidR="0030214A">
        <w:t xml:space="preserve">, adapted as necessary; and agree this with the </w:t>
      </w:r>
      <w:r w:rsidR="0030214A">
        <w:lastRenderedPageBreak/>
        <w:t>client. The clearer and more explicit the obligations of everyone involved are the better. It should include:</w:t>
      </w:r>
    </w:p>
    <w:p w14:paraId="757375FA" w14:textId="1C3BB62F" w:rsidR="0030214A" w:rsidRDefault="0030214A" w:rsidP="00E446E0">
      <w:pPr>
        <w:pStyle w:val="ListParagraph"/>
        <w:numPr>
          <w:ilvl w:val="0"/>
          <w:numId w:val="16"/>
        </w:numPr>
      </w:pPr>
      <w:r>
        <w:t>what the organisation is expected to do and what the volunteer and any other parties are expected to do</w:t>
      </w:r>
      <w:r w:rsidR="009C37D5">
        <w:t>.</w:t>
      </w:r>
    </w:p>
    <w:p w14:paraId="6981FF83" w14:textId="047EDD81" w:rsidR="0030214A" w:rsidRDefault="0030214A" w:rsidP="00E446E0">
      <w:pPr>
        <w:pStyle w:val="ListParagraph"/>
        <w:numPr>
          <w:ilvl w:val="0"/>
          <w:numId w:val="16"/>
        </w:numPr>
      </w:pPr>
      <w:r>
        <w:t>within what time periods</w:t>
      </w:r>
      <w:r w:rsidR="009C37D5">
        <w:t>.</w:t>
      </w:r>
    </w:p>
    <w:p w14:paraId="3B3442FF" w14:textId="4BBF7C1F" w:rsidR="0030214A" w:rsidRDefault="0030214A" w:rsidP="00E446E0">
      <w:pPr>
        <w:pStyle w:val="ListParagraph"/>
        <w:numPr>
          <w:ilvl w:val="0"/>
          <w:numId w:val="16"/>
        </w:numPr>
      </w:pPr>
      <w:r>
        <w:t>a description of the problem and the boundaries or limits of the volunteer’s involvement</w:t>
      </w:r>
      <w:r w:rsidR="009C37D5">
        <w:t>.</w:t>
      </w:r>
    </w:p>
    <w:p w14:paraId="5EFAF485" w14:textId="64893D5C" w:rsidR="0030214A" w:rsidRDefault="0030214A" w:rsidP="00E446E0">
      <w:pPr>
        <w:pStyle w:val="ListParagraph"/>
        <w:numPr>
          <w:ilvl w:val="0"/>
          <w:numId w:val="16"/>
        </w:numPr>
      </w:pPr>
      <w:r>
        <w:t>the goals or aims of the intervention</w:t>
      </w:r>
      <w:r w:rsidR="009C37D5">
        <w:t>.</w:t>
      </w:r>
    </w:p>
    <w:p w14:paraId="5C8381E2" w14:textId="2CC5B7C1" w:rsidR="0030214A" w:rsidRDefault="0030214A" w:rsidP="00E446E0">
      <w:pPr>
        <w:pStyle w:val="ListParagraph"/>
        <w:numPr>
          <w:ilvl w:val="0"/>
          <w:numId w:val="16"/>
        </w:numPr>
      </w:pPr>
      <w:r>
        <w:t>how the problem will be tackled, the kind of data that will be needed, the data collection methods that will be used</w:t>
      </w:r>
      <w:r w:rsidR="009C37D5">
        <w:t>.</w:t>
      </w:r>
    </w:p>
    <w:p w14:paraId="3C1AA6B3" w14:textId="53A63F23" w:rsidR="0030214A" w:rsidRDefault="0030214A" w:rsidP="00E446E0">
      <w:pPr>
        <w:pStyle w:val="ListParagraph"/>
        <w:numPr>
          <w:ilvl w:val="0"/>
          <w:numId w:val="16"/>
        </w:numPr>
      </w:pPr>
      <w:r>
        <w:t>how progress will be reviewed and how the intervention can be evaluated</w:t>
      </w:r>
      <w:r w:rsidR="009C37D5">
        <w:t>.</w:t>
      </w:r>
    </w:p>
    <w:p w14:paraId="6579F492" w14:textId="0DF8899C" w:rsidR="0030214A" w:rsidRDefault="0030214A" w:rsidP="00E446E0">
      <w:pPr>
        <w:pStyle w:val="ListParagraph"/>
        <w:numPr>
          <w:ilvl w:val="0"/>
          <w:numId w:val="16"/>
        </w:numPr>
      </w:pPr>
      <w:r>
        <w:t>how the project will be quality assured (for projects where any analysis/report/recommendations are made)</w:t>
      </w:r>
      <w:r w:rsidR="009C37D5">
        <w:t>.</w:t>
      </w:r>
    </w:p>
    <w:p w14:paraId="12A87330" w14:textId="0179556F" w:rsidR="0030214A" w:rsidRDefault="0030214A" w:rsidP="00E446E0">
      <w:pPr>
        <w:pStyle w:val="ListParagraph"/>
        <w:numPr>
          <w:ilvl w:val="0"/>
          <w:numId w:val="16"/>
        </w:numPr>
      </w:pPr>
      <w:r>
        <w:t>the nature of the final report or other outcome</w:t>
      </w:r>
      <w:r w:rsidR="009C37D5">
        <w:t>.</w:t>
      </w:r>
    </w:p>
    <w:p w14:paraId="6357AC5C" w14:textId="75C1104A" w:rsidR="0030214A" w:rsidRDefault="0030214A" w:rsidP="00E446E0">
      <w:pPr>
        <w:pStyle w:val="ListParagraph"/>
        <w:numPr>
          <w:ilvl w:val="0"/>
          <w:numId w:val="16"/>
        </w:numPr>
      </w:pPr>
      <w:r>
        <w:t>follow-up activities that may be required</w:t>
      </w:r>
      <w:r w:rsidR="009C37D5">
        <w:t>.</w:t>
      </w:r>
    </w:p>
    <w:p w14:paraId="357C40E8" w14:textId="77777777" w:rsidR="0030214A" w:rsidRDefault="0030214A" w:rsidP="00E446E0">
      <w:pPr>
        <w:pStyle w:val="ListParagraph"/>
        <w:numPr>
          <w:ilvl w:val="0"/>
          <w:numId w:val="16"/>
        </w:numPr>
      </w:pPr>
      <w:r>
        <w:t>how and when feedback will be given to the volunteer after the intervention.</w:t>
      </w:r>
    </w:p>
    <w:p w14:paraId="02DA4864" w14:textId="0DE33EEF" w:rsidR="0030214A" w:rsidRDefault="0030214A" w:rsidP="0030214A">
      <w:r>
        <w:t xml:space="preserve">You must return the project proposal to the Pro Bono OR Manager within one month of the project starting.  </w:t>
      </w:r>
    </w:p>
    <w:p w14:paraId="3853E13B" w14:textId="544BE6B9" w:rsidR="00644177" w:rsidRDefault="00800B69" w:rsidP="0030214A">
      <w:r>
        <w:t xml:space="preserve">If the project is expected to last longer than </w:t>
      </w:r>
      <w:r w:rsidR="00A47C0E">
        <w:t>six</w:t>
      </w:r>
      <w:r w:rsidR="00D94254">
        <w:t xml:space="preserve"> weeks, t</w:t>
      </w:r>
      <w:r w:rsidR="0030214A">
        <w:t xml:space="preserve">he Pro Bono OR Manager will check in with you and the organisation </w:t>
      </w:r>
      <w:r w:rsidR="009F08FE">
        <w:t>monthly</w:t>
      </w:r>
      <w:r w:rsidR="0030214A">
        <w:t xml:space="preserve"> to ensure the project is still on track. You may of course change the project details as the project proceeds, but we ask you to keep the project proposal updated, and to let the Pro Bono OR Manager know if the timescale or deliverables change significantly.</w:t>
      </w:r>
    </w:p>
    <w:p w14:paraId="10B65F93" w14:textId="1B222F1C" w:rsidR="007E05B6" w:rsidRPr="00661969" w:rsidRDefault="007E05B6" w:rsidP="00661969">
      <w:pPr>
        <w:pStyle w:val="Heading1"/>
        <w:rPr>
          <w:lang w:eastAsia="en-GB"/>
        </w:rPr>
      </w:pPr>
      <w:bookmarkStart w:id="14" w:name="_Toc1864694787"/>
      <w:bookmarkStart w:id="15" w:name="_Toc120015126"/>
      <w:r w:rsidRPr="4FEC4E1B">
        <w:rPr>
          <w:lang w:eastAsia="en-GB"/>
        </w:rPr>
        <w:t xml:space="preserve">Resources </w:t>
      </w:r>
      <w:bookmarkStart w:id="16" w:name="_Hlk53140003"/>
      <w:r w:rsidR="004A49EA" w:rsidRPr="4FEC4E1B">
        <w:rPr>
          <w:lang w:eastAsia="en-GB"/>
        </w:rPr>
        <w:t xml:space="preserve">and help </w:t>
      </w:r>
      <w:r w:rsidRPr="4FEC4E1B">
        <w:rPr>
          <w:lang w:eastAsia="en-GB"/>
        </w:rPr>
        <w:t>available</w:t>
      </w:r>
      <w:bookmarkEnd w:id="16"/>
      <w:bookmarkEnd w:id="14"/>
      <w:bookmarkEnd w:id="15"/>
    </w:p>
    <w:p w14:paraId="6E04201F" w14:textId="0B22CD23" w:rsidR="00A15F09" w:rsidRDefault="007E05B6" w:rsidP="00A15F09">
      <w:r w:rsidRPr="00DB1963">
        <w:t xml:space="preserve">The OR Society would like all volunteers to feel confident in delivering high quality OR projects. When preparing for a project, volunteers can access a collection of resources on the </w:t>
      </w:r>
      <w:hyperlink r:id="rId14" w:history="1">
        <w:r w:rsidRPr="0074532A">
          <w:rPr>
            <w:rStyle w:val="Hyperlink"/>
          </w:rPr>
          <w:t>volunteer resources page</w:t>
        </w:r>
      </w:hyperlink>
      <w:r w:rsidRPr="00DB1963">
        <w:t xml:space="preserve"> of the Pro Bono OR website</w:t>
      </w:r>
      <w:r w:rsidR="009363C7">
        <w:t xml:space="preserve">. </w:t>
      </w:r>
      <w:r w:rsidR="00B128D3">
        <w:t>These include resources for project support and information about the third sector</w:t>
      </w:r>
      <w:r w:rsidR="00C21894">
        <w:t xml:space="preserve">. </w:t>
      </w:r>
      <w:r w:rsidR="00A15F09" w:rsidRPr="001A38FA">
        <w:t xml:space="preserve">The Pro Bono OR </w:t>
      </w:r>
      <w:r w:rsidR="00C21894">
        <w:t>Manager</w:t>
      </w:r>
      <w:r w:rsidR="00A15F09" w:rsidRPr="001A38FA">
        <w:t xml:space="preserve"> is always ready to help if you encounter any problems. For example:</w:t>
      </w:r>
      <w:r w:rsidR="00E00C6E">
        <w:t xml:space="preserve"> </w:t>
      </w:r>
      <w:r w:rsidR="00A15F09" w:rsidRPr="001A38FA">
        <w:t xml:space="preserve">we can find additional </w:t>
      </w:r>
      <w:r w:rsidR="00C21894">
        <w:t>volunteers</w:t>
      </w:r>
      <w:r w:rsidR="00A15F09" w:rsidRPr="001A38FA">
        <w:t xml:space="preserve"> if you need more time, more expertise or some mentoring support;</w:t>
      </w:r>
      <w:r w:rsidR="00E00C6E">
        <w:t xml:space="preserve"> or </w:t>
      </w:r>
      <w:r w:rsidR="00A15F09" w:rsidRPr="001A38FA">
        <w:t xml:space="preserve">if the </w:t>
      </w:r>
      <w:r w:rsidR="00630578">
        <w:t>organisation</w:t>
      </w:r>
      <w:r w:rsidR="00A15F09" w:rsidRPr="001A38FA">
        <w:t xml:space="preserve"> is not responding to you, the Pro Bono OR Manager will be able to step in.</w:t>
      </w:r>
      <w:r w:rsidR="00E00C6E">
        <w:t xml:space="preserve"> </w:t>
      </w:r>
      <w:r w:rsidR="00A15F09" w:rsidRPr="001A38FA">
        <w:t>So, if anything is going wrong with the project or your relationship with the organisation, please contact the Pro Bono OR Manager who will be able to help.</w:t>
      </w:r>
    </w:p>
    <w:p w14:paraId="2B80514F" w14:textId="77777777" w:rsidR="0074150D" w:rsidRDefault="0074150D">
      <w:pPr>
        <w:rPr>
          <w:rFonts w:ascii="Roboto Medium" w:eastAsiaTheme="majorEastAsia" w:hAnsi="Roboto Medium" w:cstheme="majorBidi"/>
          <w:color w:val="5BB030"/>
          <w:sz w:val="28"/>
          <w:szCs w:val="32"/>
          <w:lang w:eastAsia="en-GB"/>
        </w:rPr>
      </w:pPr>
      <w:bookmarkStart w:id="17" w:name="_Hlk53139888"/>
      <w:bookmarkStart w:id="18" w:name="_Toc476274000"/>
      <w:bookmarkStart w:id="19" w:name="_Toc120015127"/>
      <w:r>
        <w:rPr>
          <w:lang w:eastAsia="en-GB"/>
        </w:rPr>
        <w:br w:type="page"/>
      </w:r>
    </w:p>
    <w:p w14:paraId="60F4B0C9" w14:textId="71963BC8" w:rsidR="00217032" w:rsidRPr="00217032" w:rsidRDefault="00217032" w:rsidP="4FEC4E1B">
      <w:pPr>
        <w:pStyle w:val="Heading1"/>
        <w:rPr>
          <w:sz w:val="32"/>
        </w:rPr>
      </w:pPr>
      <w:r w:rsidRPr="4FEC4E1B">
        <w:rPr>
          <w:lang w:eastAsia="en-GB"/>
        </w:rPr>
        <w:t>Conflict of interest</w:t>
      </w:r>
      <w:bookmarkEnd w:id="17"/>
      <w:bookmarkEnd w:id="18"/>
      <w:bookmarkEnd w:id="19"/>
    </w:p>
    <w:p w14:paraId="6DA746CA" w14:textId="51FCB094" w:rsidR="00217032" w:rsidRPr="001A38FA" w:rsidRDefault="00217032" w:rsidP="00217032">
      <w:bookmarkStart w:id="20" w:name="_Hlk78530877"/>
      <w:r w:rsidRPr="001A38FA">
        <w:t xml:space="preserve">A conflict of interest arises where your commitments as a volunteer, are likely to be compromised, or may appear to be compromised, by your personal gain, </w:t>
      </w:r>
      <w:r>
        <w:t xml:space="preserve">gain to your employer/business, </w:t>
      </w:r>
      <w:r w:rsidRPr="001A38FA">
        <w:t>or gain to immediate family (or a person with whom you have a close personal relationship) whether financial or otherwise.</w:t>
      </w:r>
      <w:r w:rsidR="004A0F2D">
        <w:t xml:space="preserve"> </w:t>
      </w:r>
      <w:r w:rsidRPr="001A38FA">
        <w:t xml:space="preserve">If you think you may have a conflict of </w:t>
      </w:r>
      <w:r w:rsidR="00DB7C0E" w:rsidRPr="001A38FA">
        <w:t>interest,</w:t>
      </w:r>
      <w:r w:rsidRPr="001A38FA">
        <w:t xml:space="preserve"> please speak to the Pro Bono OR Manager immediately.</w:t>
      </w:r>
    </w:p>
    <w:p w14:paraId="36914EFF" w14:textId="34B7B460" w:rsidR="00217032" w:rsidRPr="00217032" w:rsidRDefault="00217032" w:rsidP="00A15F09">
      <w:pPr>
        <w:rPr>
          <w:b/>
        </w:rPr>
      </w:pPr>
      <w:r w:rsidRPr="001A38FA">
        <w:t xml:space="preserve">You </w:t>
      </w:r>
      <w:r w:rsidRPr="00556FD5">
        <w:rPr>
          <w:b/>
          <w:bCs/>
          <w:u w:val="single"/>
        </w:rPr>
        <w:t>must not</w:t>
      </w:r>
      <w:r w:rsidRPr="001A38FA">
        <w:t xml:space="preserve"> take on a project with the intention of trying to gain paid work.  Pro Bono OR is free support arranged on behalf of The OR Society and must not result in any financial gain to the volunteer.  That said, there is no bar on you subsequently undertaking paid work for the organisation if this is agreed to be suitable to all concerned.  </w:t>
      </w:r>
      <w:r w:rsidRPr="001A38FA">
        <w:rPr>
          <w:b/>
        </w:rPr>
        <w:t xml:space="preserve">If the organisation proposes this within 12 months of the completion of your Pro Bono engagement, you must declare it to the Pro Bono OR Manager. </w:t>
      </w:r>
      <w:bookmarkEnd w:id="20"/>
    </w:p>
    <w:p w14:paraId="260E41D3" w14:textId="55E0BC9C" w:rsidR="009066D9" w:rsidRDefault="009066D9" w:rsidP="009363C7">
      <w:pPr>
        <w:pStyle w:val="Heading1"/>
      </w:pPr>
      <w:bookmarkStart w:id="21" w:name="_Toc1082192424"/>
      <w:bookmarkStart w:id="22" w:name="_Toc120015128"/>
      <w:r>
        <w:t>Upon completion of the project</w:t>
      </w:r>
      <w:bookmarkEnd w:id="21"/>
      <w:bookmarkEnd w:id="22"/>
    </w:p>
    <w:p w14:paraId="27F02ED9" w14:textId="77777777" w:rsidR="000C72F5" w:rsidRDefault="009066D9" w:rsidP="009066D9">
      <w:r>
        <w:t>At the end of the project the volunteer</w:t>
      </w:r>
      <w:r w:rsidR="009621E7">
        <w:t xml:space="preserve"> </w:t>
      </w:r>
      <w:r w:rsidR="00AB4F08">
        <w:t xml:space="preserve">should inform the Pro Bono OR Manager that the project is complete. </w:t>
      </w:r>
      <w:r w:rsidR="00EA4A68">
        <w:t xml:space="preserve">The Pro Bono OR Manager will ensure that </w:t>
      </w:r>
      <w:r w:rsidR="000C72F5">
        <w:t xml:space="preserve">you </w:t>
      </w:r>
      <w:r w:rsidR="009621E7">
        <w:t xml:space="preserve">receive feedback from the </w:t>
      </w:r>
      <w:r w:rsidR="00D142C8">
        <w:t>client</w:t>
      </w:r>
      <w:r w:rsidR="009621E7">
        <w:t xml:space="preserve"> regarding </w:t>
      </w:r>
      <w:r w:rsidR="000C72F5">
        <w:t>your</w:t>
      </w:r>
      <w:r w:rsidR="009621E7">
        <w:t xml:space="preserve"> work. </w:t>
      </w:r>
    </w:p>
    <w:p w14:paraId="5225763A" w14:textId="77777777" w:rsidR="00134667" w:rsidRDefault="00134667" w:rsidP="00134667">
      <w:pPr>
        <w:pStyle w:val="Heading2"/>
      </w:pPr>
      <w:bookmarkStart w:id="23" w:name="_Toc2011915451"/>
      <w:bookmarkStart w:id="24" w:name="_Toc120015129"/>
      <w:r>
        <w:t>Post-project feedback</w:t>
      </w:r>
      <w:bookmarkEnd w:id="23"/>
      <w:bookmarkEnd w:id="24"/>
    </w:p>
    <w:p w14:paraId="3DEC1B44" w14:textId="6A0CC0D2" w:rsidR="00EE42A6" w:rsidRDefault="00210199" w:rsidP="009066D9">
      <w:r>
        <w:t>In order to evaluate the work carried out, and help to fulfil The OR Society’s charitable aims</w:t>
      </w:r>
      <w:r w:rsidR="0092109A">
        <w:t>, t</w:t>
      </w:r>
      <w:r w:rsidR="00D142C8">
        <w:t>he volunteer and the client</w:t>
      </w:r>
      <w:r w:rsidR="009066D9">
        <w:t xml:space="preserve"> are required to provide feedback to The OR Society</w:t>
      </w:r>
      <w:r w:rsidR="0092109A">
        <w:t>. T</w:t>
      </w:r>
      <w:r w:rsidR="00922FD9">
        <w:t xml:space="preserve">his will be </w:t>
      </w:r>
      <w:r w:rsidR="0092109A">
        <w:t>conducted</w:t>
      </w:r>
      <w:r w:rsidR="00922FD9">
        <w:t xml:space="preserve"> in</w:t>
      </w:r>
      <w:r w:rsidR="00AD2E7D">
        <w:t>itially</w:t>
      </w:r>
      <w:r w:rsidR="00922FD9">
        <w:t xml:space="preserve"> through a virtual meeting or a call</w:t>
      </w:r>
      <w:r w:rsidR="002552AF">
        <w:t xml:space="preserve"> </w:t>
      </w:r>
      <w:r w:rsidR="00AD2E7D">
        <w:t>to discuss what went well</w:t>
      </w:r>
      <w:r w:rsidR="00EC58E4">
        <w:t xml:space="preserve"> and</w:t>
      </w:r>
      <w:r w:rsidR="00AD2E7D">
        <w:t xml:space="preserve"> what could be improved</w:t>
      </w:r>
      <w:r w:rsidR="00EC58E4">
        <w:t xml:space="preserve">, </w:t>
      </w:r>
      <w:r w:rsidR="002552AF">
        <w:t xml:space="preserve">and then formally collected via a </w:t>
      </w:r>
      <w:r w:rsidR="003631F9">
        <w:t>feedback form</w:t>
      </w:r>
      <w:r w:rsidR="009066D9">
        <w:t xml:space="preserve">. </w:t>
      </w:r>
      <w:r w:rsidR="00EE42A6">
        <w:t xml:space="preserve">The feedback from yourself and the client help us to </w:t>
      </w:r>
      <w:r w:rsidR="00994269">
        <w:t>monitor</w:t>
      </w:r>
      <w:r w:rsidR="00EE42A6">
        <w:t xml:space="preserve"> the Pro Bono</w:t>
      </w:r>
      <w:r w:rsidR="00994269">
        <w:t xml:space="preserve"> OR scheme and make improvements where necessary.</w:t>
      </w:r>
    </w:p>
    <w:p w14:paraId="4E9DED39" w14:textId="30254CDC" w:rsidR="00242A97" w:rsidRDefault="00242A97" w:rsidP="00242A97">
      <w:pPr>
        <w:pStyle w:val="Heading2"/>
      </w:pPr>
      <w:bookmarkStart w:id="25" w:name="_Toc924097383"/>
      <w:bookmarkStart w:id="26" w:name="_Toc120015130"/>
      <w:r>
        <w:t>Publicity</w:t>
      </w:r>
      <w:bookmarkEnd w:id="25"/>
      <w:bookmarkEnd w:id="26"/>
    </w:p>
    <w:p w14:paraId="64864A74" w14:textId="4FBCE90E" w:rsidR="006E2FF7" w:rsidRDefault="00242A97" w:rsidP="006E2FF7">
      <w:r>
        <w:t>T</w:t>
      </w:r>
      <w:r w:rsidR="00461C0E">
        <w:t>o help publicise the work</w:t>
      </w:r>
      <w:r w:rsidR="005A313D">
        <w:t xml:space="preserve"> of the Pro Bo</w:t>
      </w:r>
      <w:r w:rsidR="0086679B">
        <w:t>n</w:t>
      </w:r>
      <w:r w:rsidR="005A313D">
        <w:t>o OR scheme</w:t>
      </w:r>
      <w:r w:rsidR="00461C0E">
        <w:t>, we ask you to complete a case study summary, in consultation with your client. We also encourage you to consider writing up your experience for Inside OR, proposing your project as an Impact article if it has led to implementation and change at the organisation, and presenting at conferences, to your local Regional Group or at a Third Sector Special Interest Group meeting. All of this will be of benefit to the Pro Bono OR scheme and the wider OR community and third sector; as well as to you and your career, and your client.</w:t>
      </w:r>
    </w:p>
    <w:p w14:paraId="299ACCD9" w14:textId="77777777" w:rsidR="00905FE3" w:rsidRDefault="00905FE3" w:rsidP="00905FE3">
      <w:pPr>
        <w:pStyle w:val="Heading1"/>
      </w:pPr>
      <w:bookmarkStart w:id="27" w:name="_Toc14795804"/>
      <w:bookmarkStart w:id="28" w:name="_Toc120015131"/>
      <w:r>
        <w:lastRenderedPageBreak/>
        <w:t>Thank you</w:t>
      </w:r>
      <w:bookmarkEnd w:id="28"/>
      <w:r>
        <w:t xml:space="preserve"> </w:t>
      </w:r>
      <w:bookmarkEnd w:id="27"/>
    </w:p>
    <w:p w14:paraId="233D6E68" w14:textId="32B16B3D" w:rsidR="00F41B49" w:rsidRDefault="00905FE3" w:rsidP="00905FE3">
      <w:r>
        <w:t xml:space="preserve">Pro Bono OR volunteers allow third sector organisations to benefit from OR projects that they might otherwise no be able to access. The efforts of Pro Bono OR volunteers make a huge difference, both to individual organisations and their service users. None of this is possible without the hard work and dedication of volunteers like you. </w:t>
      </w:r>
      <w:r w:rsidRPr="004360CE">
        <w:rPr>
          <w:b/>
          <w:bCs/>
          <w:color w:val="5BB030"/>
        </w:rPr>
        <w:t>Thank you.</w:t>
      </w:r>
    </w:p>
    <w:sectPr w:rsidR="00F41B49" w:rsidSect="00900FF9">
      <w:footerReference w:type="default" r:id="rId15"/>
      <w:headerReference w:type="first" r:id="rId16"/>
      <w:footerReference w:type="first" r:id="rId17"/>
      <w:pgSz w:w="11906" w:h="16838"/>
      <w:pgMar w:top="2118" w:right="1440" w:bottom="1440" w:left="144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88418" w14:textId="77777777" w:rsidR="00113180" w:rsidRDefault="00113180" w:rsidP="00ED3CBE">
      <w:pPr>
        <w:spacing w:after="0" w:line="240" w:lineRule="auto"/>
      </w:pPr>
      <w:r>
        <w:separator/>
      </w:r>
    </w:p>
  </w:endnote>
  <w:endnote w:type="continuationSeparator" w:id="0">
    <w:p w14:paraId="1B0DF355" w14:textId="77777777" w:rsidR="00113180" w:rsidRDefault="00113180" w:rsidP="00ED3CBE">
      <w:pPr>
        <w:spacing w:after="0" w:line="240" w:lineRule="auto"/>
      </w:pPr>
      <w:r>
        <w:continuationSeparator/>
      </w:r>
    </w:p>
  </w:endnote>
  <w:endnote w:type="continuationNotice" w:id="1">
    <w:p w14:paraId="075FB2AB" w14:textId="77777777" w:rsidR="00CD507E" w:rsidRDefault="00CD50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altName w:val="Arial"/>
    <w:charset w:val="00"/>
    <w:family w:val="auto"/>
    <w:pitch w:val="variable"/>
    <w:sig w:usb0="E00002FF" w:usb1="5000205B" w:usb2="00000020" w:usb3="00000000" w:csb0="0000019F" w:csb1="00000000"/>
  </w:font>
  <w:font w:name="Roboto Medium">
    <w:altName w:val="Roboto Medium"/>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358598"/>
      <w:docPartObj>
        <w:docPartGallery w:val="Page Numbers (Bottom of Page)"/>
        <w:docPartUnique/>
      </w:docPartObj>
    </w:sdtPr>
    <w:sdtEndPr>
      <w:rPr>
        <w:sz w:val="20"/>
        <w:szCs w:val="20"/>
      </w:rPr>
    </w:sdtEndPr>
    <w:sdtContent>
      <w:sdt>
        <w:sdtPr>
          <w:id w:val="-344167990"/>
          <w:docPartObj>
            <w:docPartGallery w:val="Page Numbers (Top of Page)"/>
            <w:docPartUnique/>
          </w:docPartObj>
        </w:sdtPr>
        <w:sdtEndPr>
          <w:rPr>
            <w:sz w:val="20"/>
            <w:szCs w:val="20"/>
          </w:rPr>
        </w:sdtEndPr>
        <w:sdtContent>
          <w:p w14:paraId="482B3537" w14:textId="7BF38CB1" w:rsidR="00ED3CBE" w:rsidRPr="00CD507E" w:rsidRDefault="00CD507E" w:rsidP="00CD507E">
            <w:pPr>
              <w:pStyle w:val="Footer"/>
              <w:rPr>
                <w:sz w:val="20"/>
                <w:szCs w:val="20"/>
              </w:rPr>
            </w:pPr>
            <w:r w:rsidRPr="00CD507E">
              <w:rPr>
                <w:sz w:val="20"/>
                <w:szCs w:val="20"/>
              </w:rPr>
              <w:fldChar w:fldCharType="begin"/>
            </w:r>
            <w:r w:rsidRPr="00CD507E">
              <w:rPr>
                <w:sz w:val="20"/>
                <w:szCs w:val="20"/>
              </w:rPr>
              <w:instrText xml:space="preserve"> STYLEREF  Title  \* MERGEFORMAT </w:instrText>
            </w:r>
            <w:r w:rsidRPr="00CD507E">
              <w:rPr>
                <w:sz w:val="20"/>
                <w:szCs w:val="20"/>
              </w:rPr>
              <w:fldChar w:fldCharType="separate"/>
            </w:r>
            <w:r w:rsidR="001D77DF">
              <w:rPr>
                <w:noProof/>
                <w:sz w:val="20"/>
                <w:szCs w:val="20"/>
              </w:rPr>
              <w:t>Guidance for Volunteers Starting a Pro Bono OR Project</w:t>
            </w:r>
            <w:r w:rsidRPr="00CD507E">
              <w:rPr>
                <w:sz w:val="20"/>
                <w:szCs w:val="20"/>
              </w:rPr>
              <w:fldChar w:fldCharType="end"/>
            </w:r>
            <w:r w:rsidRPr="00CD507E">
              <w:rPr>
                <w:sz w:val="20"/>
                <w:szCs w:val="20"/>
              </w:rPr>
              <w:tab/>
              <w:t xml:space="preserve">Page </w:t>
            </w:r>
            <w:r w:rsidRPr="00CD507E">
              <w:rPr>
                <w:b/>
                <w:bCs/>
                <w:sz w:val="20"/>
                <w:szCs w:val="20"/>
              </w:rPr>
              <w:fldChar w:fldCharType="begin"/>
            </w:r>
            <w:r w:rsidRPr="00CD507E">
              <w:rPr>
                <w:b/>
                <w:bCs/>
                <w:sz w:val="20"/>
                <w:szCs w:val="20"/>
              </w:rPr>
              <w:instrText xml:space="preserve"> PAGE </w:instrText>
            </w:r>
            <w:r w:rsidRPr="00CD507E">
              <w:rPr>
                <w:b/>
                <w:bCs/>
                <w:sz w:val="20"/>
                <w:szCs w:val="20"/>
              </w:rPr>
              <w:fldChar w:fldCharType="separate"/>
            </w:r>
            <w:r w:rsidRPr="00CD507E">
              <w:rPr>
                <w:b/>
                <w:bCs/>
                <w:noProof/>
                <w:sz w:val="20"/>
                <w:szCs w:val="20"/>
              </w:rPr>
              <w:t>2</w:t>
            </w:r>
            <w:r w:rsidRPr="00CD507E">
              <w:rPr>
                <w:b/>
                <w:bCs/>
                <w:sz w:val="20"/>
                <w:szCs w:val="20"/>
              </w:rPr>
              <w:fldChar w:fldCharType="end"/>
            </w:r>
            <w:r w:rsidRPr="00CD507E">
              <w:rPr>
                <w:sz w:val="20"/>
                <w:szCs w:val="20"/>
              </w:rPr>
              <w:t xml:space="preserve"> of </w:t>
            </w:r>
            <w:r w:rsidRPr="00CD507E">
              <w:rPr>
                <w:b/>
                <w:bCs/>
                <w:sz w:val="20"/>
                <w:szCs w:val="20"/>
              </w:rPr>
              <w:fldChar w:fldCharType="begin"/>
            </w:r>
            <w:r w:rsidRPr="00CD507E">
              <w:rPr>
                <w:b/>
                <w:bCs/>
                <w:sz w:val="20"/>
                <w:szCs w:val="20"/>
              </w:rPr>
              <w:instrText xml:space="preserve"> NUMPAGES  </w:instrText>
            </w:r>
            <w:r w:rsidRPr="00CD507E">
              <w:rPr>
                <w:b/>
                <w:bCs/>
                <w:sz w:val="20"/>
                <w:szCs w:val="20"/>
              </w:rPr>
              <w:fldChar w:fldCharType="separate"/>
            </w:r>
            <w:r w:rsidRPr="00CD507E">
              <w:rPr>
                <w:b/>
                <w:bCs/>
                <w:noProof/>
                <w:sz w:val="20"/>
                <w:szCs w:val="20"/>
              </w:rPr>
              <w:t>2</w:t>
            </w:r>
            <w:r w:rsidRPr="00CD507E">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195888"/>
      <w:docPartObj>
        <w:docPartGallery w:val="Page Numbers (Bottom of Page)"/>
        <w:docPartUnique/>
      </w:docPartObj>
    </w:sdtPr>
    <w:sdtContent>
      <w:sdt>
        <w:sdtPr>
          <w:id w:val="-1769616900"/>
          <w:docPartObj>
            <w:docPartGallery w:val="Page Numbers (Top of Page)"/>
            <w:docPartUnique/>
          </w:docPartObj>
        </w:sdtPr>
        <w:sdtContent>
          <w:p w14:paraId="7461A8A3" w14:textId="44CA5A29" w:rsidR="005919A8" w:rsidRPr="004426A1" w:rsidRDefault="00CD507E" w:rsidP="004426A1">
            <w:pPr>
              <w:pStyle w:val="Footer"/>
            </w:pPr>
            <w:r w:rsidRPr="00CD507E">
              <w:rPr>
                <w:sz w:val="20"/>
                <w:szCs w:val="20"/>
              </w:rPr>
              <w:fldChar w:fldCharType="begin"/>
            </w:r>
            <w:r w:rsidRPr="00CD507E">
              <w:rPr>
                <w:sz w:val="20"/>
                <w:szCs w:val="20"/>
              </w:rPr>
              <w:instrText xml:space="preserve"> STYLEREF  Title  \* MERGEFORMAT </w:instrText>
            </w:r>
            <w:r w:rsidRPr="00CD507E">
              <w:rPr>
                <w:sz w:val="20"/>
                <w:szCs w:val="20"/>
              </w:rPr>
              <w:fldChar w:fldCharType="separate"/>
            </w:r>
            <w:r w:rsidR="001D77DF">
              <w:rPr>
                <w:noProof/>
                <w:sz w:val="20"/>
                <w:szCs w:val="20"/>
              </w:rPr>
              <w:t>Guidance for Volunteers Starting a Pro Bono OR Project</w:t>
            </w:r>
            <w:r w:rsidRPr="00CD507E">
              <w:rPr>
                <w:sz w:val="20"/>
                <w:szCs w:val="20"/>
              </w:rPr>
              <w:fldChar w:fldCharType="end"/>
            </w:r>
            <w:r w:rsidRPr="00CD507E">
              <w:rPr>
                <w:sz w:val="20"/>
                <w:szCs w:val="20"/>
              </w:rPr>
              <w:tab/>
            </w:r>
            <w:r w:rsidR="004426A1" w:rsidRPr="00CD507E">
              <w:rPr>
                <w:sz w:val="20"/>
                <w:szCs w:val="20"/>
              </w:rPr>
              <w:t xml:space="preserve">Page </w:t>
            </w:r>
            <w:r w:rsidR="004426A1" w:rsidRPr="00CD507E">
              <w:rPr>
                <w:b/>
                <w:bCs/>
                <w:sz w:val="20"/>
                <w:szCs w:val="20"/>
              </w:rPr>
              <w:fldChar w:fldCharType="begin"/>
            </w:r>
            <w:r w:rsidR="004426A1" w:rsidRPr="00CD507E">
              <w:rPr>
                <w:b/>
                <w:bCs/>
                <w:sz w:val="20"/>
                <w:szCs w:val="20"/>
              </w:rPr>
              <w:instrText xml:space="preserve"> PAGE </w:instrText>
            </w:r>
            <w:r w:rsidR="004426A1" w:rsidRPr="00CD507E">
              <w:rPr>
                <w:b/>
                <w:bCs/>
                <w:sz w:val="20"/>
                <w:szCs w:val="20"/>
              </w:rPr>
              <w:fldChar w:fldCharType="separate"/>
            </w:r>
            <w:r w:rsidR="004426A1" w:rsidRPr="00CD507E">
              <w:rPr>
                <w:b/>
                <w:bCs/>
                <w:noProof/>
                <w:sz w:val="20"/>
                <w:szCs w:val="20"/>
              </w:rPr>
              <w:t>2</w:t>
            </w:r>
            <w:r w:rsidR="004426A1" w:rsidRPr="00CD507E">
              <w:rPr>
                <w:b/>
                <w:bCs/>
                <w:sz w:val="20"/>
                <w:szCs w:val="20"/>
              </w:rPr>
              <w:fldChar w:fldCharType="end"/>
            </w:r>
            <w:r w:rsidR="004426A1" w:rsidRPr="00CD507E">
              <w:rPr>
                <w:sz w:val="20"/>
                <w:szCs w:val="20"/>
              </w:rPr>
              <w:t xml:space="preserve"> of </w:t>
            </w:r>
            <w:r w:rsidR="004426A1" w:rsidRPr="00CD507E">
              <w:rPr>
                <w:b/>
                <w:bCs/>
                <w:sz w:val="20"/>
                <w:szCs w:val="20"/>
              </w:rPr>
              <w:fldChar w:fldCharType="begin"/>
            </w:r>
            <w:r w:rsidR="004426A1" w:rsidRPr="00CD507E">
              <w:rPr>
                <w:b/>
                <w:bCs/>
                <w:sz w:val="20"/>
                <w:szCs w:val="20"/>
              </w:rPr>
              <w:instrText xml:space="preserve"> NUMPAGES  </w:instrText>
            </w:r>
            <w:r w:rsidR="004426A1" w:rsidRPr="00CD507E">
              <w:rPr>
                <w:b/>
                <w:bCs/>
                <w:sz w:val="20"/>
                <w:szCs w:val="20"/>
              </w:rPr>
              <w:fldChar w:fldCharType="separate"/>
            </w:r>
            <w:r w:rsidR="004426A1" w:rsidRPr="00CD507E">
              <w:rPr>
                <w:b/>
                <w:bCs/>
                <w:noProof/>
                <w:sz w:val="20"/>
                <w:szCs w:val="20"/>
              </w:rPr>
              <w:t>2</w:t>
            </w:r>
            <w:r w:rsidR="004426A1" w:rsidRPr="00CD507E">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EE232" w14:textId="77777777" w:rsidR="00113180" w:rsidRDefault="00113180" w:rsidP="00ED3CBE">
      <w:pPr>
        <w:spacing w:after="0" w:line="240" w:lineRule="auto"/>
      </w:pPr>
      <w:r>
        <w:separator/>
      </w:r>
    </w:p>
  </w:footnote>
  <w:footnote w:type="continuationSeparator" w:id="0">
    <w:p w14:paraId="09C3481E" w14:textId="77777777" w:rsidR="00113180" w:rsidRDefault="00113180" w:rsidP="00ED3CBE">
      <w:pPr>
        <w:spacing w:after="0" w:line="240" w:lineRule="auto"/>
      </w:pPr>
      <w:r>
        <w:continuationSeparator/>
      </w:r>
    </w:p>
  </w:footnote>
  <w:footnote w:type="continuationNotice" w:id="1">
    <w:p w14:paraId="27D77788" w14:textId="77777777" w:rsidR="00CD507E" w:rsidRDefault="00CD50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DDF0" w14:textId="01DDC4D1" w:rsidR="004714C3" w:rsidRDefault="005919A8">
    <w:pPr>
      <w:pStyle w:val="Header"/>
    </w:pPr>
    <w:r>
      <w:rPr>
        <w:noProof/>
        <w:lang w:eastAsia="en-GB"/>
      </w:rPr>
      <w:drawing>
        <wp:anchor distT="0" distB="0" distL="114300" distR="114300" simplePos="0" relativeHeight="251658240" behindDoc="0" locked="0" layoutInCell="1" allowOverlap="1" wp14:anchorId="33D4241F" wp14:editId="0063C68E">
          <wp:simplePos x="0" y="0"/>
          <wp:positionH relativeFrom="page">
            <wp:posOffset>6350</wp:posOffset>
          </wp:positionH>
          <wp:positionV relativeFrom="paragraph">
            <wp:posOffset>-530860</wp:posOffset>
          </wp:positionV>
          <wp:extent cx="2393315" cy="1263650"/>
          <wp:effectExtent l="0" t="0" r="0" b="0"/>
          <wp:wrapSquare wrapText="bothSides"/>
          <wp:docPr id="20" name="Picture 2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3315" cy="1263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054"/>
    <w:multiLevelType w:val="hybridMultilevel"/>
    <w:tmpl w:val="4EA8EA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C7E71"/>
    <w:multiLevelType w:val="hybridMultilevel"/>
    <w:tmpl w:val="05B8C898"/>
    <w:lvl w:ilvl="0" w:tplc="8A8C8CAE">
      <w:start w:val="1"/>
      <w:numFmt w:val="bullet"/>
      <w:lvlText w:val=""/>
      <w:lvlJc w:val="left"/>
      <w:pPr>
        <w:ind w:left="720" w:hanging="360"/>
      </w:pPr>
      <w:rPr>
        <w:rFonts w:ascii="Symbol" w:hAnsi="Symbol" w:hint="default"/>
        <w:color w:val="5BB0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130D5"/>
    <w:multiLevelType w:val="hybridMultilevel"/>
    <w:tmpl w:val="3A229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404B3"/>
    <w:multiLevelType w:val="hybridMultilevel"/>
    <w:tmpl w:val="DA046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A47BCF"/>
    <w:multiLevelType w:val="hybridMultilevel"/>
    <w:tmpl w:val="ECBA3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B33BAB"/>
    <w:multiLevelType w:val="hybridMultilevel"/>
    <w:tmpl w:val="1AD84D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7F6453"/>
    <w:multiLevelType w:val="hybridMultilevel"/>
    <w:tmpl w:val="108C197E"/>
    <w:lvl w:ilvl="0" w:tplc="8A8C8CAE">
      <w:start w:val="1"/>
      <w:numFmt w:val="bullet"/>
      <w:lvlText w:val=""/>
      <w:lvlJc w:val="left"/>
      <w:pPr>
        <w:ind w:left="720" w:hanging="360"/>
      </w:pPr>
      <w:rPr>
        <w:rFonts w:ascii="Symbol" w:hAnsi="Symbol" w:hint="default"/>
        <w:color w:val="5BB0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EF6E4D"/>
    <w:multiLevelType w:val="hybridMultilevel"/>
    <w:tmpl w:val="96523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D6E7A"/>
    <w:multiLevelType w:val="hybridMultilevel"/>
    <w:tmpl w:val="23EA3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6C0909"/>
    <w:multiLevelType w:val="hybridMultilevel"/>
    <w:tmpl w:val="98882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A46C4B"/>
    <w:multiLevelType w:val="multilevel"/>
    <w:tmpl w:val="8E8CFD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BC1C99"/>
    <w:multiLevelType w:val="hybridMultilevel"/>
    <w:tmpl w:val="D3702208"/>
    <w:lvl w:ilvl="0" w:tplc="8A8C8CAE">
      <w:start w:val="1"/>
      <w:numFmt w:val="bullet"/>
      <w:lvlText w:val=""/>
      <w:lvlJc w:val="left"/>
      <w:pPr>
        <w:ind w:left="720" w:hanging="360"/>
      </w:pPr>
      <w:rPr>
        <w:rFonts w:ascii="Symbol" w:hAnsi="Symbol" w:hint="default"/>
        <w:color w:val="5BB03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7EA42F6"/>
    <w:multiLevelType w:val="hybridMultilevel"/>
    <w:tmpl w:val="33825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2067F7"/>
    <w:multiLevelType w:val="hybridMultilevel"/>
    <w:tmpl w:val="4B5EDAC6"/>
    <w:lvl w:ilvl="0" w:tplc="8A8C8CAE">
      <w:start w:val="1"/>
      <w:numFmt w:val="bullet"/>
      <w:lvlText w:val=""/>
      <w:lvlJc w:val="left"/>
      <w:pPr>
        <w:ind w:left="720" w:hanging="360"/>
      </w:pPr>
      <w:rPr>
        <w:rFonts w:ascii="Symbol" w:hAnsi="Symbol" w:hint="default"/>
        <w:color w:val="5BB03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A50547A"/>
    <w:multiLevelType w:val="hybridMultilevel"/>
    <w:tmpl w:val="35A2E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4026B8"/>
    <w:multiLevelType w:val="hybridMultilevel"/>
    <w:tmpl w:val="68609494"/>
    <w:lvl w:ilvl="0" w:tplc="AEB02012">
      <w:start w:val="1"/>
      <w:numFmt w:val="bullet"/>
      <w:lvlText w:val=""/>
      <w:lvlJc w:val="left"/>
      <w:pPr>
        <w:ind w:left="720" w:hanging="360"/>
      </w:pPr>
      <w:rPr>
        <w:rFonts w:ascii="Symbol" w:hAnsi="Symbol" w:hint="default"/>
        <w:color w:val="5BB03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C8045C1"/>
    <w:multiLevelType w:val="hybridMultilevel"/>
    <w:tmpl w:val="952EA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397AAD"/>
    <w:multiLevelType w:val="hybridMultilevel"/>
    <w:tmpl w:val="2232467A"/>
    <w:lvl w:ilvl="0" w:tplc="8A8C8CAE">
      <w:start w:val="1"/>
      <w:numFmt w:val="bullet"/>
      <w:lvlText w:val=""/>
      <w:lvlJc w:val="left"/>
      <w:pPr>
        <w:ind w:left="720" w:hanging="360"/>
      </w:pPr>
      <w:rPr>
        <w:rFonts w:ascii="Symbol" w:hAnsi="Symbol" w:hint="default"/>
        <w:color w:val="5BB0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074B16"/>
    <w:multiLevelType w:val="hybridMultilevel"/>
    <w:tmpl w:val="A4A0294C"/>
    <w:lvl w:ilvl="0" w:tplc="8A8C8CAE">
      <w:start w:val="1"/>
      <w:numFmt w:val="bullet"/>
      <w:lvlText w:val=""/>
      <w:lvlJc w:val="left"/>
      <w:pPr>
        <w:ind w:left="720" w:hanging="360"/>
      </w:pPr>
      <w:rPr>
        <w:rFonts w:ascii="Symbol" w:hAnsi="Symbol" w:hint="default"/>
        <w:color w:val="5BB0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0393005">
    <w:abstractNumId w:val="0"/>
  </w:num>
  <w:num w:numId="2" w16cid:durableId="973408705">
    <w:abstractNumId w:val="5"/>
  </w:num>
  <w:num w:numId="3" w16cid:durableId="136849081">
    <w:abstractNumId w:val="4"/>
  </w:num>
  <w:num w:numId="4" w16cid:durableId="1862887593">
    <w:abstractNumId w:val="3"/>
  </w:num>
  <w:num w:numId="5" w16cid:durableId="1676688006">
    <w:abstractNumId w:val="10"/>
  </w:num>
  <w:num w:numId="6" w16cid:durableId="1140535146">
    <w:abstractNumId w:val="9"/>
  </w:num>
  <w:num w:numId="7" w16cid:durableId="910889697">
    <w:abstractNumId w:val="14"/>
  </w:num>
  <w:num w:numId="8" w16cid:durableId="752047227">
    <w:abstractNumId w:val="8"/>
  </w:num>
  <w:num w:numId="9" w16cid:durableId="1308587014">
    <w:abstractNumId w:val="16"/>
  </w:num>
  <w:num w:numId="10" w16cid:durableId="365495578">
    <w:abstractNumId w:val="12"/>
  </w:num>
  <w:num w:numId="11" w16cid:durableId="1574268177">
    <w:abstractNumId w:val="11"/>
  </w:num>
  <w:num w:numId="12" w16cid:durableId="465586197">
    <w:abstractNumId w:val="2"/>
  </w:num>
  <w:num w:numId="13" w16cid:durableId="875582039">
    <w:abstractNumId w:val="13"/>
  </w:num>
  <w:num w:numId="14" w16cid:durableId="1617515872">
    <w:abstractNumId w:val="1"/>
  </w:num>
  <w:num w:numId="15" w16cid:durableId="1753115988">
    <w:abstractNumId w:val="17"/>
  </w:num>
  <w:num w:numId="16" w16cid:durableId="892811055">
    <w:abstractNumId w:val="6"/>
  </w:num>
  <w:num w:numId="17" w16cid:durableId="1198398752">
    <w:abstractNumId w:val="18"/>
  </w:num>
  <w:num w:numId="18" w16cid:durableId="739140016">
    <w:abstractNumId w:val="7"/>
  </w:num>
  <w:num w:numId="19" w16cid:durableId="6349936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CBE"/>
    <w:rsid w:val="000100E9"/>
    <w:rsid w:val="0001691A"/>
    <w:rsid w:val="00025D8B"/>
    <w:rsid w:val="00031815"/>
    <w:rsid w:val="0004079E"/>
    <w:rsid w:val="00070382"/>
    <w:rsid w:val="00082494"/>
    <w:rsid w:val="00094411"/>
    <w:rsid w:val="00095FC1"/>
    <w:rsid w:val="00097F9E"/>
    <w:rsid w:val="000A4C26"/>
    <w:rsid w:val="000A50EF"/>
    <w:rsid w:val="000A7C9D"/>
    <w:rsid w:val="000B2CD4"/>
    <w:rsid w:val="000B4119"/>
    <w:rsid w:val="000B4C69"/>
    <w:rsid w:val="000C45A5"/>
    <w:rsid w:val="000C72F5"/>
    <w:rsid w:val="000C77D6"/>
    <w:rsid w:val="000D2E66"/>
    <w:rsid w:val="000D45B2"/>
    <w:rsid w:val="000F1886"/>
    <w:rsid w:val="00102EEE"/>
    <w:rsid w:val="00106D06"/>
    <w:rsid w:val="00113180"/>
    <w:rsid w:val="00130A21"/>
    <w:rsid w:val="00130E6D"/>
    <w:rsid w:val="001330DF"/>
    <w:rsid w:val="00134667"/>
    <w:rsid w:val="001359B8"/>
    <w:rsid w:val="00143142"/>
    <w:rsid w:val="00143E93"/>
    <w:rsid w:val="00147348"/>
    <w:rsid w:val="00160E25"/>
    <w:rsid w:val="00167412"/>
    <w:rsid w:val="00173D8B"/>
    <w:rsid w:val="00176C63"/>
    <w:rsid w:val="00177D7B"/>
    <w:rsid w:val="0018248A"/>
    <w:rsid w:val="00184160"/>
    <w:rsid w:val="00184ED1"/>
    <w:rsid w:val="00185073"/>
    <w:rsid w:val="001853BD"/>
    <w:rsid w:val="00190B06"/>
    <w:rsid w:val="00190F99"/>
    <w:rsid w:val="00191D77"/>
    <w:rsid w:val="0019438C"/>
    <w:rsid w:val="00194614"/>
    <w:rsid w:val="00197FC8"/>
    <w:rsid w:val="001A1BB2"/>
    <w:rsid w:val="001B1346"/>
    <w:rsid w:val="001B3988"/>
    <w:rsid w:val="001D77DF"/>
    <w:rsid w:val="00210199"/>
    <w:rsid w:val="002127A4"/>
    <w:rsid w:val="00217032"/>
    <w:rsid w:val="00221B65"/>
    <w:rsid w:val="0023214E"/>
    <w:rsid w:val="00233CBC"/>
    <w:rsid w:val="002340A4"/>
    <w:rsid w:val="0023694A"/>
    <w:rsid w:val="00236EFC"/>
    <w:rsid w:val="00242A97"/>
    <w:rsid w:val="00243EB5"/>
    <w:rsid w:val="002516F0"/>
    <w:rsid w:val="002524C1"/>
    <w:rsid w:val="002552AF"/>
    <w:rsid w:val="0025611F"/>
    <w:rsid w:val="00261654"/>
    <w:rsid w:val="002624AD"/>
    <w:rsid w:val="002756B0"/>
    <w:rsid w:val="00294362"/>
    <w:rsid w:val="002968B6"/>
    <w:rsid w:val="002A1DD2"/>
    <w:rsid w:val="002C17CA"/>
    <w:rsid w:val="002D42D1"/>
    <w:rsid w:val="002D7A37"/>
    <w:rsid w:val="0030214A"/>
    <w:rsid w:val="00306A3A"/>
    <w:rsid w:val="00312438"/>
    <w:rsid w:val="00315E4A"/>
    <w:rsid w:val="00317200"/>
    <w:rsid w:val="00347A4D"/>
    <w:rsid w:val="00347AFE"/>
    <w:rsid w:val="00347EB3"/>
    <w:rsid w:val="0035238E"/>
    <w:rsid w:val="00355EE7"/>
    <w:rsid w:val="00362543"/>
    <w:rsid w:val="003631F9"/>
    <w:rsid w:val="00366229"/>
    <w:rsid w:val="0037325F"/>
    <w:rsid w:val="00373B1E"/>
    <w:rsid w:val="003805CD"/>
    <w:rsid w:val="003946CF"/>
    <w:rsid w:val="003A240F"/>
    <w:rsid w:val="003A7831"/>
    <w:rsid w:val="003B406E"/>
    <w:rsid w:val="003C1268"/>
    <w:rsid w:val="003D3814"/>
    <w:rsid w:val="003D78CE"/>
    <w:rsid w:val="003E63A0"/>
    <w:rsid w:val="00401325"/>
    <w:rsid w:val="00407BE5"/>
    <w:rsid w:val="00411D1E"/>
    <w:rsid w:val="00421941"/>
    <w:rsid w:val="00422661"/>
    <w:rsid w:val="0043166F"/>
    <w:rsid w:val="0043169B"/>
    <w:rsid w:val="00432B1E"/>
    <w:rsid w:val="004360CE"/>
    <w:rsid w:val="00436A66"/>
    <w:rsid w:val="00440855"/>
    <w:rsid w:val="004426A1"/>
    <w:rsid w:val="004615E3"/>
    <w:rsid w:val="00461C0E"/>
    <w:rsid w:val="00464567"/>
    <w:rsid w:val="00464E64"/>
    <w:rsid w:val="004714C3"/>
    <w:rsid w:val="004875F0"/>
    <w:rsid w:val="00497A7A"/>
    <w:rsid w:val="004A0F2D"/>
    <w:rsid w:val="004A49EA"/>
    <w:rsid w:val="004A5C5F"/>
    <w:rsid w:val="004B591F"/>
    <w:rsid w:val="004C1857"/>
    <w:rsid w:val="004C4D49"/>
    <w:rsid w:val="004C70F5"/>
    <w:rsid w:val="004D40F0"/>
    <w:rsid w:val="004D49A6"/>
    <w:rsid w:val="004E0073"/>
    <w:rsid w:val="004E56C1"/>
    <w:rsid w:val="004E70FC"/>
    <w:rsid w:val="004F453C"/>
    <w:rsid w:val="004F669A"/>
    <w:rsid w:val="00511231"/>
    <w:rsid w:val="00535E47"/>
    <w:rsid w:val="00536554"/>
    <w:rsid w:val="00550AA8"/>
    <w:rsid w:val="0056589C"/>
    <w:rsid w:val="00583DEC"/>
    <w:rsid w:val="0058490F"/>
    <w:rsid w:val="005866DE"/>
    <w:rsid w:val="005919A8"/>
    <w:rsid w:val="00593578"/>
    <w:rsid w:val="005A313D"/>
    <w:rsid w:val="005A5620"/>
    <w:rsid w:val="005B14F2"/>
    <w:rsid w:val="005B295F"/>
    <w:rsid w:val="005E1BED"/>
    <w:rsid w:val="005F6563"/>
    <w:rsid w:val="006021F8"/>
    <w:rsid w:val="00615586"/>
    <w:rsid w:val="00630578"/>
    <w:rsid w:val="00633E75"/>
    <w:rsid w:val="006437D4"/>
    <w:rsid w:val="00644177"/>
    <w:rsid w:val="00650772"/>
    <w:rsid w:val="0065175B"/>
    <w:rsid w:val="0065391D"/>
    <w:rsid w:val="00654677"/>
    <w:rsid w:val="00661969"/>
    <w:rsid w:val="00674688"/>
    <w:rsid w:val="00683EDC"/>
    <w:rsid w:val="006846D0"/>
    <w:rsid w:val="006932B0"/>
    <w:rsid w:val="006B3812"/>
    <w:rsid w:val="006B7810"/>
    <w:rsid w:val="006B79B8"/>
    <w:rsid w:val="006E2FF7"/>
    <w:rsid w:val="006E40DC"/>
    <w:rsid w:val="006E5545"/>
    <w:rsid w:val="006F12DC"/>
    <w:rsid w:val="006F2738"/>
    <w:rsid w:val="006F7633"/>
    <w:rsid w:val="00710AF5"/>
    <w:rsid w:val="00711BA6"/>
    <w:rsid w:val="00721398"/>
    <w:rsid w:val="00737AE9"/>
    <w:rsid w:val="0074150D"/>
    <w:rsid w:val="00742868"/>
    <w:rsid w:val="00744CAD"/>
    <w:rsid w:val="0074532A"/>
    <w:rsid w:val="007468F1"/>
    <w:rsid w:val="007545A6"/>
    <w:rsid w:val="00777254"/>
    <w:rsid w:val="007836F6"/>
    <w:rsid w:val="00787282"/>
    <w:rsid w:val="0079675B"/>
    <w:rsid w:val="007B073B"/>
    <w:rsid w:val="007B0FA2"/>
    <w:rsid w:val="007B6C54"/>
    <w:rsid w:val="007D0400"/>
    <w:rsid w:val="007D5C40"/>
    <w:rsid w:val="007D6920"/>
    <w:rsid w:val="007E05B6"/>
    <w:rsid w:val="007F10DD"/>
    <w:rsid w:val="007F721B"/>
    <w:rsid w:val="008007C1"/>
    <w:rsid w:val="00800B69"/>
    <w:rsid w:val="008042D4"/>
    <w:rsid w:val="0080648E"/>
    <w:rsid w:val="0081008A"/>
    <w:rsid w:val="0082680C"/>
    <w:rsid w:val="00846605"/>
    <w:rsid w:val="00847324"/>
    <w:rsid w:val="0085452F"/>
    <w:rsid w:val="0086125C"/>
    <w:rsid w:val="0086679B"/>
    <w:rsid w:val="008668C1"/>
    <w:rsid w:val="00874AA8"/>
    <w:rsid w:val="0088363A"/>
    <w:rsid w:val="008841F8"/>
    <w:rsid w:val="0088447D"/>
    <w:rsid w:val="00885F46"/>
    <w:rsid w:val="008866D0"/>
    <w:rsid w:val="00890A9E"/>
    <w:rsid w:val="008952B2"/>
    <w:rsid w:val="008A6C14"/>
    <w:rsid w:val="008B1945"/>
    <w:rsid w:val="008B608D"/>
    <w:rsid w:val="008C1434"/>
    <w:rsid w:val="008D021A"/>
    <w:rsid w:val="008D4AEF"/>
    <w:rsid w:val="008D7894"/>
    <w:rsid w:val="008F061D"/>
    <w:rsid w:val="008F5AD4"/>
    <w:rsid w:val="00900FF9"/>
    <w:rsid w:val="00905FE3"/>
    <w:rsid w:val="009066D9"/>
    <w:rsid w:val="00911A6B"/>
    <w:rsid w:val="009138F3"/>
    <w:rsid w:val="00920AF7"/>
    <w:rsid w:val="0092109A"/>
    <w:rsid w:val="00922FD9"/>
    <w:rsid w:val="00932519"/>
    <w:rsid w:val="009363C7"/>
    <w:rsid w:val="00946D53"/>
    <w:rsid w:val="00951A08"/>
    <w:rsid w:val="00951B7C"/>
    <w:rsid w:val="00956C69"/>
    <w:rsid w:val="009621E7"/>
    <w:rsid w:val="009662D4"/>
    <w:rsid w:val="0097280E"/>
    <w:rsid w:val="009805E4"/>
    <w:rsid w:val="00991F54"/>
    <w:rsid w:val="009931A0"/>
    <w:rsid w:val="00994127"/>
    <w:rsid w:val="00994269"/>
    <w:rsid w:val="00997207"/>
    <w:rsid w:val="009A05B2"/>
    <w:rsid w:val="009A1B19"/>
    <w:rsid w:val="009A203B"/>
    <w:rsid w:val="009B095E"/>
    <w:rsid w:val="009B59C0"/>
    <w:rsid w:val="009B59DB"/>
    <w:rsid w:val="009B5B1E"/>
    <w:rsid w:val="009C37D5"/>
    <w:rsid w:val="009C726E"/>
    <w:rsid w:val="009C78F8"/>
    <w:rsid w:val="009D0686"/>
    <w:rsid w:val="009D4110"/>
    <w:rsid w:val="009E17FD"/>
    <w:rsid w:val="009F08FE"/>
    <w:rsid w:val="009F484E"/>
    <w:rsid w:val="00A12D52"/>
    <w:rsid w:val="00A148B7"/>
    <w:rsid w:val="00A158CE"/>
    <w:rsid w:val="00A15F09"/>
    <w:rsid w:val="00A2458B"/>
    <w:rsid w:val="00A252CA"/>
    <w:rsid w:val="00A25B42"/>
    <w:rsid w:val="00A2692A"/>
    <w:rsid w:val="00A47C0E"/>
    <w:rsid w:val="00A54AE6"/>
    <w:rsid w:val="00A54C82"/>
    <w:rsid w:val="00A5681F"/>
    <w:rsid w:val="00A67965"/>
    <w:rsid w:val="00A72742"/>
    <w:rsid w:val="00A76DD6"/>
    <w:rsid w:val="00A907FD"/>
    <w:rsid w:val="00AA198A"/>
    <w:rsid w:val="00AA3073"/>
    <w:rsid w:val="00AB37C6"/>
    <w:rsid w:val="00AB4F08"/>
    <w:rsid w:val="00AC097A"/>
    <w:rsid w:val="00AD2E7D"/>
    <w:rsid w:val="00AD6B53"/>
    <w:rsid w:val="00AE0BA2"/>
    <w:rsid w:val="00AE399C"/>
    <w:rsid w:val="00AE68E6"/>
    <w:rsid w:val="00AF3538"/>
    <w:rsid w:val="00AF601A"/>
    <w:rsid w:val="00AF7B59"/>
    <w:rsid w:val="00B0096B"/>
    <w:rsid w:val="00B00DCC"/>
    <w:rsid w:val="00B03306"/>
    <w:rsid w:val="00B128D3"/>
    <w:rsid w:val="00B26DE8"/>
    <w:rsid w:val="00B46522"/>
    <w:rsid w:val="00B51C8C"/>
    <w:rsid w:val="00B52AC9"/>
    <w:rsid w:val="00B52AEB"/>
    <w:rsid w:val="00B5516A"/>
    <w:rsid w:val="00B81C8F"/>
    <w:rsid w:val="00B84730"/>
    <w:rsid w:val="00B95B8C"/>
    <w:rsid w:val="00BA23F7"/>
    <w:rsid w:val="00BA5EA9"/>
    <w:rsid w:val="00BB355A"/>
    <w:rsid w:val="00BB6B9D"/>
    <w:rsid w:val="00BC449C"/>
    <w:rsid w:val="00BE204F"/>
    <w:rsid w:val="00BE2161"/>
    <w:rsid w:val="00BE3835"/>
    <w:rsid w:val="00C013EE"/>
    <w:rsid w:val="00C04ABE"/>
    <w:rsid w:val="00C07BBC"/>
    <w:rsid w:val="00C12E08"/>
    <w:rsid w:val="00C17B31"/>
    <w:rsid w:val="00C21894"/>
    <w:rsid w:val="00C31EE6"/>
    <w:rsid w:val="00C477F4"/>
    <w:rsid w:val="00C57370"/>
    <w:rsid w:val="00C61301"/>
    <w:rsid w:val="00C71792"/>
    <w:rsid w:val="00C779B6"/>
    <w:rsid w:val="00C84C87"/>
    <w:rsid w:val="00CD4D41"/>
    <w:rsid w:val="00CD507E"/>
    <w:rsid w:val="00CD6A98"/>
    <w:rsid w:val="00CE285B"/>
    <w:rsid w:val="00D142C8"/>
    <w:rsid w:val="00D218E7"/>
    <w:rsid w:val="00D245F1"/>
    <w:rsid w:val="00D357F7"/>
    <w:rsid w:val="00D44E2A"/>
    <w:rsid w:val="00D60438"/>
    <w:rsid w:val="00D75801"/>
    <w:rsid w:val="00D86DD6"/>
    <w:rsid w:val="00D94254"/>
    <w:rsid w:val="00DA0D6C"/>
    <w:rsid w:val="00DA118D"/>
    <w:rsid w:val="00DB0E3A"/>
    <w:rsid w:val="00DB1963"/>
    <w:rsid w:val="00DB6F92"/>
    <w:rsid w:val="00DB7C0E"/>
    <w:rsid w:val="00DC24BF"/>
    <w:rsid w:val="00DC5D60"/>
    <w:rsid w:val="00DD09BC"/>
    <w:rsid w:val="00DD2EF4"/>
    <w:rsid w:val="00DD4461"/>
    <w:rsid w:val="00DE6E6D"/>
    <w:rsid w:val="00DF7875"/>
    <w:rsid w:val="00E00009"/>
    <w:rsid w:val="00E00C6E"/>
    <w:rsid w:val="00E31628"/>
    <w:rsid w:val="00E31B5F"/>
    <w:rsid w:val="00E31E7B"/>
    <w:rsid w:val="00E42BB3"/>
    <w:rsid w:val="00E446E0"/>
    <w:rsid w:val="00E45AD7"/>
    <w:rsid w:val="00E505E2"/>
    <w:rsid w:val="00E54C94"/>
    <w:rsid w:val="00E564C9"/>
    <w:rsid w:val="00E6354E"/>
    <w:rsid w:val="00E74128"/>
    <w:rsid w:val="00E7465F"/>
    <w:rsid w:val="00EA493B"/>
    <w:rsid w:val="00EA4A68"/>
    <w:rsid w:val="00EA6701"/>
    <w:rsid w:val="00EC58E4"/>
    <w:rsid w:val="00ED3CBE"/>
    <w:rsid w:val="00ED5C0F"/>
    <w:rsid w:val="00ED6C1D"/>
    <w:rsid w:val="00EE371A"/>
    <w:rsid w:val="00EE42A6"/>
    <w:rsid w:val="00EE6048"/>
    <w:rsid w:val="00EF1E48"/>
    <w:rsid w:val="00EF2068"/>
    <w:rsid w:val="00EF2989"/>
    <w:rsid w:val="00F05D65"/>
    <w:rsid w:val="00F210F0"/>
    <w:rsid w:val="00F212B1"/>
    <w:rsid w:val="00F41B49"/>
    <w:rsid w:val="00F42D09"/>
    <w:rsid w:val="00F440FF"/>
    <w:rsid w:val="00F65ACA"/>
    <w:rsid w:val="00F6623E"/>
    <w:rsid w:val="00F93859"/>
    <w:rsid w:val="00FA0B8F"/>
    <w:rsid w:val="00FB4969"/>
    <w:rsid w:val="00FC2804"/>
    <w:rsid w:val="00FE25AA"/>
    <w:rsid w:val="00FF0BFB"/>
    <w:rsid w:val="0383CDFB"/>
    <w:rsid w:val="0BA1DB07"/>
    <w:rsid w:val="17E860BC"/>
    <w:rsid w:val="30BEAB5D"/>
    <w:rsid w:val="3554AD75"/>
    <w:rsid w:val="4FEC4E1B"/>
    <w:rsid w:val="528B79F9"/>
    <w:rsid w:val="544E9516"/>
    <w:rsid w:val="78C27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B352D"/>
  <w15:chartTrackingRefBased/>
  <w15:docId w15:val="{5171CB64-A17F-45AA-90F6-AE0D5FBF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54E"/>
    <w:rPr>
      <w:rFonts w:ascii="Roboto Light" w:hAnsi="Roboto Light"/>
    </w:rPr>
  </w:style>
  <w:style w:type="paragraph" w:styleId="Heading1">
    <w:name w:val="heading 1"/>
    <w:basedOn w:val="Normal"/>
    <w:next w:val="Normal"/>
    <w:link w:val="Heading1Char"/>
    <w:uiPriority w:val="9"/>
    <w:qFormat/>
    <w:rsid w:val="00094411"/>
    <w:pPr>
      <w:keepNext/>
      <w:keepLines/>
      <w:spacing w:before="240" w:after="0"/>
      <w:outlineLvl w:val="0"/>
    </w:pPr>
    <w:rPr>
      <w:rFonts w:ascii="Roboto Medium" w:eastAsiaTheme="majorEastAsia" w:hAnsi="Roboto Medium" w:cstheme="majorBidi"/>
      <w:color w:val="5BB030"/>
      <w:sz w:val="28"/>
      <w:szCs w:val="32"/>
    </w:rPr>
  </w:style>
  <w:style w:type="paragraph" w:styleId="Heading2">
    <w:name w:val="heading 2"/>
    <w:basedOn w:val="Normal"/>
    <w:next w:val="Normal"/>
    <w:link w:val="Heading2Char"/>
    <w:uiPriority w:val="9"/>
    <w:unhideWhenUsed/>
    <w:qFormat/>
    <w:rsid w:val="0025611F"/>
    <w:pPr>
      <w:keepNext/>
      <w:keepLines/>
      <w:spacing w:before="40" w:after="0"/>
      <w:outlineLvl w:val="1"/>
    </w:pPr>
    <w:rPr>
      <w:rFonts w:ascii="Roboto Medium" w:eastAsiaTheme="majorEastAsia" w:hAnsi="Roboto Medium" w:cstheme="majorBidi"/>
      <w:color w:val="5BB03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C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CBE"/>
  </w:style>
  <w:style w:type="paragraph" w:styleId="Footer">
    <w:name w:val="footer"/>
    <w:basedOn w:val="Normal"/>
    <w:link w:val="FooterChar"/>
    <w:uiPriority w:val="99"/>
    <w:unhideWhenUsed/>
    <w:rsid w:val="00ED3C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CBE"/>
  </w:style>
  <w:style w:type="character" w:styleId="Hyperlink">
    <w:name w:val="Hyperlink"/>
    <w:basedOn w:val="DefaultParagraphFont"/>
    <w:uiPriority w:val="99"/>
    <w:unhideWhenUsed/>
    <w:rsid w:val="00ED3CBE"/>
    <w:rPr>
      <w:color w:val="0563C1" w:themeColor="hyperlink"/>
      <w:u w:val="single"/>
    </w:rPr>
  </w:style>
  <w:style w:type="paragraph" w:styleId="ListParagraph">
    <w:name w:val="List Paragraph"/>
    <w:basedOn w:val="Normal"/>
    <w:uiPriority w:val="34"/>
    <w:qFormat/>
    <w:rsid w:val="001359B8"/>
    <w:pPr>
      <w:ind w:left="720"/>
      <w:contextualSpacing/>
    </w:pPr>
  </w:style>
  <w:style w:type="paragraph" w:styleId="Title">
    <w:name w:val="Title"/>
    <w:basedOn w:val="Normal"/>
    <w:next w:val="Normal"/>
    <w:link w:val="TitleChar"/>
    <w:uiPriority w:val="10"/>
    <w:qFormat/>
    <w:rsid w:val="009E17FD"/>
    <w:pPr>
      <w:spacing w:after="0" w:line="240" w:lineRule="auto"/>
      <w:contextualSpacing/>
    </w:pPr>
    <w:rPr>
      <w:rFonts w:ascii="Roboto Medium" w:eastAsiaTheme="majorEastAsia" w:hAnsi="Roboto Medium" w:cstheme="majorBidi"/>
      <w:color w:val="5BB030"/>
      <w:spacing w:val="-10"/>
      <w:kern w:val="28"/>
      <w:sz w:val="56"/>
      <w:szCs w:val="56"/>
    </w:rPr>
  </w:style>
  <w:style w:type="character" w:customStyle="1" w:styleId="TitleChar">
    <w:name w:val="Title Char"/>
    <w:basedOn w:val="DefaultParagraphFont"/>
    <w:link w:val="Title"/>
    <w:uiPriority w:val="10"/>
    <w:rsid w:val="009E17FD"/>
    <w:rPr>
      <w:rFonts w:ascii="Roboto Medium" w:eastAsiaTheme="majorEastAsia" w:hAnsi="Roboto Medium" w:cstheme="majorBidi"/>
      <w:color w:val="5BB030"/>
      <w:spacing w:val="-10"/>
      <w:kern w:val="28"/>
      <w:sz w:val="56"/>
      <w:szCs w:val="56"/>
    </w:rPr>
  </w:style>
  <w:style w:type="character" w:customStyle="1" w:styleId="Heading1Char">
    <w:name w:val="Heading 1 Char"/>
    <w:basedOn w:val="DefaultParagraphFont"/>
    <w:link w:val="Heading1"/>
    <w:uiPriority w:val="9"/>
    <w:rsid w:val="00094411"/>
    <w:rPr>
      <w:rFonts w:ascii="Roboto Medium" w:eastAsiaTheme="majorEastAsia" w:hAnsi="Roboto Medium" w:cstheme="majorBidi"/>
      <w:color w:val="5BB030"/>
      <w:sz w:val="28"/>
      <w:szCs w:val="32"/>
    </w:rPr>
  </w:style>
  <w:style w:type="character" w:customStyle="1" w:styleId="Heading2Char">
    <w:name w:val="Heading 2 Char"/>
    <w:basedOn w:val="DefaultParagraphFont"/>
    <w:link w:val="Heading2"/>
    <w:uiPriority w:val="9"/>
    <w:rsid w:val="0025611F"/>
    <w:rPr>
      <w:rFonts w:ascii="Roboto Medium" w:eastAsiaTheme="majorEastAsia" w:hAnsi="Roboto Medium" w:cstheme="majorBidi"/>
      <w:color w:val="5BB030"/>
      <w:szCs w:val="26"/>
    </w:rPr>
  </w:style>
  <w:style w:type="character" w:styleId="IntenseEmphasis">
    <w:name w:val="Intense Emphasis"/>
    <w:basedOn w:val="DefaultParagraphFont"/>
    <w:uiPriority w:val="21"/>
    <w:qFormat/>
    <w:rsid w:val="00E31E7B"/>
    <w:rPr>
      <w:i/>
      <w:iCs/>
      <w:color w:val="5B9BD5" w:themeColor="accent1"/>
    </w:rPr>
  </w:style>
  <w:style w:type="paragraph" w:styleId="TOCHeading">
    <w:name w:val="TOC Heading"/>
    <w:basedOn w:val="Heading1"/>
    <w:next w:val="Normal"/>
    <w:uiPriority w:val="39"/>
    <w:unhideWhenUsed/>
    <w:qFormat/>
    <w:rsid w:val="00737AE9"/>
    <w:pPr>
      <w:outlineLvl w:val="9"/>
    </w:pPr>
    <w:rPr>
      <w:rFonts w:asciiTheme="majorHAnsi" w:hAnsiTheme="majorHAnsi"/>
      <w:color w:val="2E74B5" w:themeColor="accent1" w:themeShade="BF"/>
      <w:sz w:val="32"/>
      <w:lang w:val="en-US"/>
    </w:rPr>
  </w:style>
  <w:style w:type="paragraph" w:styleId="TOC1">
    <w:name w:val="toc 1"/>
    <w:basedOn w:val="Normal"/>
    <w:next w:val="Normal"/>
    <w:autoRedefine/>
    <w:uiPriority w:val="39"/>
    <w:unhideWhenUsed/>
    <w:rsid w:val="00737AE9"/>
    <w:pPr>
      <w:spacing w:after="100"/>
    </w:pPr>
  </w:style>
  <w:style w:type="paragraph" w:styleId="TOC2">
    <w:name w:val="toc 2"/>
    <w:basedOn w:val="Normal"/>
    <w:next w:val="Normal"/>
    <w:autoRedefine/>
    <w:uiPriority w:val="39"/>
    <w:unhideWhenUsed/>
    <w:rsid w:val="0025611F"/>
    <w:pPr>
      <w:spacing w:after="100"/>
      <w:ind w:left="220"/>
    </w:pPr>
  </w:style>
  <w:style w:type="character" w:styleId="PlaceholderText">
    <w:name w:val="Placeholder Text"/>
    <w:basedOn w:val="DefaultParagraphFont"/>
    <w:uiPriority w:val="99"/>
    <w:semiHidden/>
    <w:rsid w:val="00DC24BF"/>
    <w:rPr>
      <w:color w:val="808080"/>
    </w:rPr>
  </w:style>
  <w:style w:type="paragraph" w:styleId="NoSpacing">
    <w:name w:val="No Spacing"/>
    <w:uiPriority w:val="1"/>
    <w:qFormat/>
    <w:rsid w:val="00102EEE"/>
    <w:pPr>
      <w:spacing w:after="0" w:line="240" w:lineRule="auto"/>
    </w:pPr>
    <w:rPr>
      <w:rFonts w:ascii="Roboto Light" w:hAnsi="Roboto Light"/>
    </w:rPr>
  </w:style>
  <w:style w:type="character" w:styleId="UnresolvedMention">
    <w:name w:val="Unresolved Mention"/>
    <w:basedOn w:val="DefaultParagraphFont"/>
    <w:uiPriority w:val="99"/>
    <w:semiHidden/>
    <w:unhideWhenUsed/>
    <w:rsid w:val="000A4C26"/>
    <w:rPr>
      <w:color w:val="605E5C"/>
      <w:shd w:val="clear" w:color="auto" w:fill="E1DFDD"/>
    </w:rPr>
  </w:style>
  <w:style w:type="paragraph" w:styleId="NormalWeb">
    <w:name w:val="Normal (Web)"/>
    <w:basedOn w:val="Normal"/>
    <w:uiPriority w:val="99"/>
    <w:semiHidden/>
    <w:unhideWhenUsed/>
    <w:rsid w:val="000100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654677"/>
  </w:style>
  <w:style w:type="character" w:styleId="FollowedHyperlink">
    <w:name w:val="FollowedHyperlink"/>
    <w:basedOn w:val="DefaultParagraphFont"/>
    <w:uiPriority w:val="99"/>
    <w:semiHidden/>
    <w:unhideWhenUsed/>
    <w:rsid w:val="00130A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61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orsociety.com/about-us/board/ethical-principl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eorsociety.com/ProBonoO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BonoOR@theorsociety.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eorsociety.com/resource-centre/volunteering-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B02D9E59BD704AA785121F723D3071" ma:contentTypeVersion="2" ma:contentTypeDescription="Create a new document." ma:contentTypeScope="" ma:versionID="6244626993121e9059746eed58ad90b8">
  <xsd:schema xmlns:xsd="http://www.w3.org/2001/XMLSchema" xmlns:xs="http://www.w3.org/2001/XMLSchema" xmlns:p="http://schemas.microsoft.com/office/2006/metadata/properties" xmlns:ns2="1464b044-edc5-41d0-a7bc-6d0960b3f9c7" targetNamespace="http://schemas.microsoft.com/office/2006/metadata/properties" ma:root="true" ma:fieldsID="7106e8bf986bea563bdd40929105bac2" ns2:_="">
    <xsd:import namespace="1464b044-edc5-41d0-a7bc-6d0960b3f9c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4b044-edc5-41d0-a7bc-6d0960b3f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5AF2F6-0F5B-4141-A1F0-6A267EA1418A}">
  <ds:schemaRefs>
    <ds:schemaRef ds:uri="http://schemas.openxmlformats.org/officeDocument/2006/bibliography"/>
  </ds:schemaRefs>
</ds:datastoreItem>
</file>

<file path=customXml/itemProps2.xml><?xml version="1.0" encoding="utf-8"?>
<ds:datastoreItem xmlns:ds="http://schemas.openxmlformats.org/officeDocument/2006/customXml" ds:itemID="{650C710A-E6EF-4BFB-BF51-025CE9037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4b044-edc5-41d0-a7bc-6d0960b3f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FCBA54-F271-40A6-8640-F51B3BA9330A}">
  <ds:schemaRefs>
    <ds:schemaRef ds:uri="http://schemas.microsoft.com/sharepoint/v3/contenttype/forms"/>
  </ds:schemaRefs>
</ds:datastoreItem>
</file>

<file path=customXml/itemProps4.xml><?xml version="1.0" encoding="utf-8"?>
<ds:datastoreItem xmlns:ds="http://schemas.openxmlformats.org/officeDocument/2006/customXml" ds:itemID="{54DEFD6D-4C08-48D0-ADFA-ADE32646854B}">
  <ds:schemaRefs>
    <ds:schemaRef ds:uri="http://purl.org/dc/elements/1.1/"/>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1464b044-edc5-41d0-a7bc-6d0960b3f9c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1465</Words>
  <Characters>8355</Characters>
  <Application>Microsoft Office Word</Application>
  <DocSecurity>0</DocSecurity>
  <Lines>69</Lines>
  <Paragraphs>19</Paragraphs>
  <ScaleCrop>false</ScaleCrop>
  <Company>Operational Research</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 Bono OR Volunteer Policies</dc:title>
  <dc:subject/>
  <dc:creator>Louise Allison</dc:creator>
  <cp:keywords/>
  <dc:description/>
  <cp:lastModifiedBy>Louise Allison</cp:lastModifiedBy>
  <cp:revision>2</cp:revision>
  <dcterms:created xsi:type="dcterms:W3CDTF">2022-11-22T13:45:00Z</dcterms:created>
  <dcterms:modified xsi:type="dcterms:W3CDTF">2022-11-22T13:45:00Z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0x0101006AB02D9E59BD704AA785121F723D3071</vt:lpwstr>
  </property>
</Properties>
</file>